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841E6" w14:textId="77777777" w:rsidR="0028679C" w:rsidRDefault="0028679C">
      <w:pPr>
        <w:spacing w:before="2"/>
        <w:ind w:left="116"/>
        <w:rPr>
          <w:rFonts w:ascii="Calibri" w:eastAsia="Calibri" w:hAnsi="Calibri" w:cs="Calibri"/>
          <w:b/>
          <w:bCs/>
          <w:sz w:val="24"/>
          <w:szCs w:val="24"/>
          <w:u w:val="single"/>
          <w:lang w:val="nl-NL"/>
        </w:rPr>
      </w:pPr>
    </w:p>
    <w:p w14:paraId="74B4BA9E" w14:textId="77777777" w:rsidR="0028679C" w:rsidRDefault="0028679C">
      <w:pPr>
        <w:spacing w:before="2"/>
        <w:ind w:left="116"/>
        <w:rPr>
          <w:rFonts w:ascii="Calibri" w:eastAsia="Calibri" w:hAnsi="Calibri" w:cs="Calibri"/>
          <w:b/>
          <w:bCs/>
          <w:sz w:val="24"/>
          <w:szCs w:val="24"/>
          <w:u w:val="single"/>
          <w:lang w:val="nl-NL"/>
        </w:rPr>
      </w:pPr>
    </w:p>
    <w:p w14:paraId="546823BB" w14:textId="77777777" w:rsidR="0028679C" w:rsidRDefault="0028679C">
      <w:pPr>
        <w:spacing w:before="2"/>
        <w:ind w:left="116"/>
        <w:rPr>
          <w:rFonts w:ascii="Calibri" w:eastAsia="Calibri" w:hAnsi="Calibri" w:cs="Calibri"/>
          <w:b/>
          <w:bCs/>
          <w:sz w:val="24"/>
          <w:szCs w:val="24"/>
          <w:u w:val="single"/>
          <w:lang w:val="nl-NL"/>
        </w:rPr>
      </w:pPr>
    </w:p>
    <w:p w14:paraId="3A2F8FBB" w14:textId="77777777" w:rsidR="009B0111" w:rsidRDefault="009B0111" w:rsidP="009B0111">
      <w:pPr>
        <w:spacing w:before="2"/>
        <w:ind w:left="116"/>
        <w:jc w:val="center"/>
        <w:rPr>
          <w:rFonts w:ascii="Calibri" w:eastAsia="Calibri" w:hAnsi="Calibri" w:cs="Calibri"/>
          <w:b/>
          <w:bCs/>
          <w:sz w:val="24"/>
          <w:szCs w:val="24"/>
          <w:u w:val="single"/>
          <w:lang w:val="nl-NL"/>
        </w:rPr>
      </w:pPr>
    </w:p>
    <w:p w14:paraId="4DA9C7C2" w14:textId="77777777" w:rsidR="009B0111" w:rsidRDefault="009B0111" w:rsidP="009B0111">
      <w:pPr>
        <w:spacing w:before="2"/>
        <w:ind w:left="116"/>
        <w:jc w:val="center"/>
        <w:rPr>
          <w:rFonts w:ascii="Calibri" w:eastAsia="Calibri" w:hAnsi="Calibri" w:cs="Calibri"/>
          <w:b/>
          <w:bCs/>
          <w:sz w:val="24"/>
          <w:szCs w:val="24"/>
          <w:u w:val="single"/>
          <w:lang w:val="nl-NL"/>
        </w:rPr>
      </w:pPr>
    </w:p>
    <w:p w14:paraId="05613A9E" w14:textId="77777777" w:rsidR="009B0111" w:rsidRDefault="009B0111" w:rsidP="009B0111">
      <w:pPr>
        <w:spacing w:before="2"/>
        <w:ind w:left="116"/>
        <w:jc w:val="center"/>
        <w:rPr>
          <w:rFonts w:ascii="Calibri" w:eastAsia="Calibri" w:hAnsi="Calibri" w:cs="Calibri"/>
          <w:b/>
          <w:bCs/>
          <w:sz w:val="24"/>
          <w:szCs w:val="24"/>
          <w:u w:val="single"/>
          <w:lang w:val="nl-NL"/>
        </w:rPr>
      </w:pPr>
    </w:p>
    <w:p w14:paraId="7E126A67" w14:textId="77777777" w:rsidR="009B0111" w:rsidRDefault="009B0111" w:rsidP="009B0111">
      <w:pPr>
        <w:spacing w:before="2"/>
        <w:ind w:left="116"/>
        <w:jc w:val="center"/>
        <w:rPr>
          <w:rFonts w:ascii="Calibri" w:eastAsia="Calibri" w:hAnsi="Calibri" w:cs="Calibri"/>
          <w:b/>
          <w:bCs/>
          <w:sz w:val="24"/>
          <w:szCs w:val="24"/>
          <w:u w:val="single"/>
          <w:lang w:val="nl-NL"/>
        </w:rPr>
      </w:pPr>
    </w:p>
    <w:p w14:paraId="2388FBAA" w14:textId="77777777" w:rsidR="009B0111" w:rsidRDefault="009B0111" w:rsidP="009B0111">
      <w:pPr>
        <w:spacing w:before="2"/>
        <w:ind w:left="116"/>
        <w:jc w:val="center"/>
        <w:rPr>
          <w:rFonts w:ascii="Calibri" w:eastAsia="Calibri" w:hAnsi="Calibri" w:cs="Calibri"/>
          <w:b/>
          <w:bCs/>
          <w:sz w:val="24"/>
          <w:szCs w:val="24"/>
          <w:u w:val="single"/>
          <w:lang w:val="nl-NL"/>
        </w:rPr>
      </w:pPr>
    </w:p>
    <w:p w14:paraId="592B612D" w14:textId="77777777" w:rsidR="009B0111" w:rsidRDefault="009B0111" w:rsidP="009B0111">
      <w:pPr>
        <w:spacing w:before="2"/>
        <w:ind w:left="116"/>
        <w:jc w:val="center"/>
        <w:rPr>
          <w:rFonts w:ascii="Calibri" w:eastAsia="Calibri" w:hAnsi="Calibri" w:cs="Calibri"/>
          <w:b/>
          <w:bCs/>
          <w:sz w:val="24"/>
          <w:szCs w:val="24"/>
          <w:u w:val="single"/>
          <w:lang w:val="nl-NL"/>
        </w:rPr>
      </w:pPr>
    </w:p>
    <w:p w14:paraId="703BF2EE" w14:textId="77777777" w:rsidR="009B0111" w:rsidRDefault="009B0111" w:rsidP="009B0111">
      <w:pPr>
        <w:spacing w:before="2"/>
        <w:ind w:left="116"/>
        <w:jc w:val="center"/>
        <w:rPr>
          <w:rFonts w:ascii="Calibri" w:eastAsia="Calibri" w:hAnsi="Calibri" w:cs="Calibri"/>
          <w:b/>
          <w:bCs/>
          <w:sz w:val="24"/>
          <w:szCs w:val="24"/>
          <w:u w:val="single"/>
          <w:lang w:val="nl-NL"/>
        </w:rPr>
      </w:pPr>
    </w:p>
    <w:p w14:paraId="46E390C4" w14:textId="77777777" w:rsidR="009B0111" w:rsidRDefault="009B0111" w:rsidP="009B0111">
      <w:pPr>
        <w:spacing w:before="2"/>
        <w:ind w:left="116"/>
        <w:jc w:val="center"/>
        <w:rPr>
          <w:rFonts w:ascii="Calibri" w:eastAsia="Calibri" w:hAnsi="Calibri" w:cs="Calibri"/>
          <w:b/>
          <w:bCs/>
          <w:sz w:val="24"/>
          <w:szCs w:val="24"/>
          <w:u w:val="single"/>
          <w:lang w:val="nl-NL"/>
        </w:rPr>
      </w:pPr>
    </w:p>
    <w:p w14:paraId="2335963B" w14:textId="77777777" w:rsidR="00EE538A" w:rsidRPr="0028679C" w:rsidRDefault="0028679C" w:rsidP="009B0111">
      <w:pPr>
        <w:spacing w:before="2"/>
        <w:ind w:left="116"/>
        <w:jc w:val="center"/>
        <w:rPr>
          <w:rFonts w:ascii="Calibri" w:eastAsia="Calibri" w:hAnsi="Calibri" w:cs="Calibri"/>
          <w:b/>
          <w:bCs/>
          <w:sz w:val="24"/>
          <w:szCs w:val="24"/>
          <w:u w:val="single"/>
          <w:lang w:val="nl-NL"/>
        </w:rPr>
      </w:pPr>
      <w:r w:rsidRPr="0028679C">
        <w:rPr>
          <w:rFonts w:ascii="Calibri" w:eastAsia="Calibri" w:hAnsi="Calibri" w:cs="Calibri"/>
          <w:b/>
          <w:bCs/>
          <w:sz w:val="24"/>
          <w:szCs w:val="24"/>
          <w:u w:val="single"/>
          <w:lang w:val="nl-NL"/>
        </w:rPr>
        <w:t xml:space="preserve">DE OPZET EN INRICHTING VAN HET INTERNE TOEZICHT BIJ DE STICHTING </w:t>
      </w:r>
      <w:r w:rsidR="00CC3C87">
        <w:rPr>
          <w:rFonts w:ascii="Calibri" w:eastAsia="Calibri" w:hAnsi="Calibri" w:cs="Calibri"/>
          <w:b/>
          <w:bCs/>
          <w:sz w:val="24"/>
          <w:szCs w:val="24"/>
          <w:u w:val="single"/>
          <w:lang w:val="nl-NL"/>
        </w:rPr>
        <w:t xml:space="preserve">AMTELWIJS </w:t>
      </w:r>
      <w:r>
        <w:rPr>
          <w:rFonts w:ascii="Calibri" w:eastAsia="Calibri" w:hAnsi="Calibri" w:cs="Calibri"/>
          <w:b/>
          <w:bCs/>
          <w:sz w:val="24"/>
          <w:szCs w:val="24"/>
          <w:u w:val="single"/>
          <w:lang w:val="nl-NL"/>
        </w:rPr>
        <w:t>(TOEZICHTSKADER)</w:t>
      </w:r>
    </w:p>
    <w:p w14:paraId="59D125E8" w14:textId="77777777" w:rsidR="009B0111" w:rsidRDefault="009B0111">
      <w:pPr>
        <w:rPr>
          <w:rFonts w:ascii="Calibri" w:eastAsia="Calibri" w:hAnsi="Calibri" w:cs="Calibri"/>
          <w:i/>
          <w:sz w:val="23"/>
          <w:szCs w:val="23"/>
          <w:lang w:val="nl-NL"/>
        </w:rPr>
      </w:pPr>
    </w:p>
    <w:p w14:paraId="47A81244" w14:textId="77777777" w:rsidR="009B0111" w:rsidRDefault="009B0111">
      <w:pPr>
        <w:rPr>
          <w:rFonts w:ascii="Calibri" w:eastAsia="Calibri" w:hAnsi="Calibri" w:cs="Calibri"/>
          <w:i/>
          <w:sz w:val="23"/>
          <w:szCs w:val="23"/>
          <w:lang w:val="nl-NL"/>
        </w:rPr>
      </w:pPr>
    </w:p>
    <w:p w14:paraId="15D1A481" w14:textId="77777777" w:rsidR="009B0111" w:rsidRDefault="009B0111">
      <w:pPr>
        <w:rPr>
          <w:rFonts w:ascii="Calibri" w:eastAsia="Calibri" w:hAnsi="Calibri" w:cs="Calibri"/>
          <w:i/>
          <w:sz w:val="23"/>
          <w:szCs w:val="23"/>
          <w:lang w:val="nl-NL"/>
        </w:rPr>
      </w:pPr>
    </w:p>
    <w:p w14:paraId="26A0AEA0" w14:textId="77777777" w:rsidR="009B0111" w:rsidRDefault="009B0111">
      <w:pPr>
        <w:rPr>
          <w:rFonts w:ascii="Calibri" w:eastAsia="Calibri" w:hAnsi="Calibri" w:cs="Calibri"/>
          <w:i/>
          <w:sz w:val="23"/>
          <w:szCs w:val="23"/>
          <w:lang w:val="nl-NL"/>
        </w:rPr>
      </w:pPr>
    </w:p>
    <w:p w14:paraId="7D57E7B8" w14:textId="77777777" w:rsidR="009B0111" w:rsidRDefault="009B0111">
      <w:pPr>
        <w:rPr>
          <w:rFonts w:ascii="Calibri" w:eastAsia="Calibri" w:hAnsi="Calibri" w:cs="Calibri"/>
          <w:i/>
          <w:sz w:val="23"/>
          <w:szCs w:val="23"/>
          <w:lang w:val="nl-NL"/>
        </w:rPr>
      </w:pPr>
    </w:p>
    <w:p w14:paraId="30617581" w14:textId="77777777" w:rsidR="009B0111" w:rsidRDefault="009B0111">
      <w:pPr>
        <w:rPr>
          <w:rFonts w:ascii="Calibri" w:eastAsia="Calibri" w:hAnsi="Calibri" w:cs="Calibri"/>
          <w:i/>
          <w:sz w:val="23"/>
          <w:szCs w:val="23"/>
          <w:lang w:val="nl-NL"/>
        </w:rPr>
      </w:pPr>
    </w:p>
    <w:p w14:paraId="25E5B2DA" w14:textId="77777777" w:rsidR="009B0111" w:rsidRDefault="009B0111">
      <w:pPr>
        <w:rPr>
          <w:rFonts w:ascii="Calibri" w:eastAsia="Calibri" w:hAnsi="Calibri" w:cs="Calibri"/>
          <w:i/>
          <w:sz w:val="23"/>
          <w:szCs w:val="23"/>
          <w:lang w:val="nl-NL"/>
        </w:rPr>
      </w:pPr>
    </w:p>
    <w:p w14:paraId="780B18A1" w14:textId="77777777" w:rsidR="009B0111" w:rsidRDefault="009B0111">
      <w:pPr>
        <w:rPr>
          <w:rFonts w:ascii="Calibri" w:eastAsia="Calibri" w:hAnsi="Calibri" w:cs="Calibri"/>
          <w:i/>
          <w:sz w:val="23"/>
          <w:szCs w:val="23"/>
          <w:lang w:val="nl-NL"/>
        </w:rPr>
      </w:pPr>
    </w:p>
    <w:p w14:paraId="5CBCC49C" w14:textId="77777777" w:rsidR="009B0111" w:rsidRDefault="009B0111">
      <w:pPr>
        <w:rPr>
          <w:rFonts w:ascii="Calibri" w:eastAsia="Calibri" w:hAnsi="Calibri" w:cs="Calibri"/>
          <w:i/>
          <w:sz w:val="23"/>
          <w:szCs w:val="23"/>
          <w:lang w:val="nl-NL"/>
        </w:rPr>
      </w:pPr>
    </w:p>
    <w:p w14:paraId="50CF72B5" w14:textId="77777777" w:rsidR="009B0111" w:rsidRDefault="009B0111">
      <w:pPr>
        <w:rPr>
          <w:rFonts w:ascii="Calibri" w:eastAsia="Calibri" w:hAnsi="Calibri" w:cs="Calibri"/>
          <w:i/>
          <w:sz w:val="23"/>
          <w:szCs w:val="23"/>
          <w:lang w:val="nl-NL"/>
        </w:rPr>
      </w:pPr>
    </w:p>
    <w:p w14:paraId="41706205" w14:textId="77777777" w:rsidR="009B0111" w:rsidRDefault="009B0111">
      <w:pPr>
        <w:rPr>
          <w:rFonts w:ascii="Calibri" w:eastAsia="Calibri" w:hAnsi="Calibri" w:cs="Calibri"/>
          <w:i/>
          <w:sz w:val="23"/>
          <w:szCs w:val="23"/>
          <w:lang w:val="nl-NL"/>
        </w:rPr>
      </w:pPr>
    </w:p>
    <w:p w14:paraId="0F6D329C" w14:textId="77777777" w:rsidR="009B0111" w:rsidRDefault="009B0111">
      <w:pPr>
        <w:rPr>
          <w:rFonts w:ascii="Calibri" w:eastAsia="Calibri" w:hAnsi="Calibri" w:cs="Calibri"/>
          <w:i/>
          <w:sz w:val="23"/>
          <w:szCs w:val="23"/>
          <w:lang w:val="nl-NL"/>
        </w:rPr>
      </w:pPr>
    </w:p>
    <w:p w14:paraId="6B3B4783" w14:textId="77777777" w:rsidR="009B0111" w:rsidRDefault="009B0111">
      <w:pPr>
        <w:rPr>
          <w:rFonts w:ascii="Calibri" w:eastAsia="Calibri" w:hAnsi="Calibri" w:cs="Calibri"/>
          <w:i/>
          <w:sz w:val="23"/>
          <w:szCs w:val="23"/>
          <w:lang w:val="nl-NL"/>
        </w:rPr>
      </w:pPr>
    </w:p>
    <w:p w14:paraId="5C33594F" w14:textId="77777777" w:rsidR="009B0111" w:rsidRDefault="009B0111">
      <w:pPr>
        <w:rPr>
          <w:rFonts w:ascii="Calibri" w:eastAsia="Calibri" w:hAnsi="Calibri" w:cs="Calibri"/>
          <w:i/>
          <w:sz w:val="23"/>
          <w:szCs w:val="23"/>
          <w:lang w:val="nl-NL"/>
        </w:rPr>
      </w:pPr>
    </w:p>
    <w:p w14:paraId="38F61B1E" w14:textId="77777777" w:rsidR="009B0111" w:rsidRDefault="009B0111">
      <w:pPr>
        <w:rPr>
          <w:rFonts w:ascii="Calibri" w:eastAsia="Calibri" w:hAnsi="Calibri" w:cs="Calibri"/>
          <w:i/>
          <w:sz w:val="23"/>
          <w:szCs w:val="23"/>
          <w:lang w:val="nl-NL"/>
        </w:rPr>
      </w:pPr>
    </w:p>
    <w:p w14:paraId="547B2B8F" w14:textId="77777777" w:rsidR="009B0111" w:rsidRDefault="009B0111">
      <w:pPr>
        <w:rPr>
          <w:rFonts w:ascii="Calibri" w:eastAsia="Calibri" w:hAnsi="Calibri" w:cs="Calibri"/>
          <w:i/>
          <w:sz w:val="23"/>
          <w:szCs w:val="23"/>
          <w:lang w:val="nl-NL"/>
        </w:rPr>
      </w:pPr>
    </w:p>
    <w:p w14:paraId="1442E8BD" w14:textId="77777777" w:rsidR="009B0111" w:rsidRDefault="009B0111">
      <w:pPr>
        <w:rPr>
          <w:rFonts w:ascii="Calibri" w:eastAsia="Calibri" w:hAnsi="Calibri" w:cs="Calibri"/>
          <w:i/>
          <w:sz w:val="23"/>
          <w:szCs w:val="23"/>
          <w:lang w:val="nl-NL"/>
        </w:rPr>
      </w:pPr>
    </w:p>
    <w:p w14:paraId="65E761B1" w14:textId="77777777" w:rsidR="009B0111" w:rsidRDefault="009B0111">
      <w:pPr>
        <w:rPr>
          <w:rFonts w:ascii="Calibri" w:eastAsia="Calibri" w:hAnsi="Calibri" w:cs="Calibri"/>
          <w:i/>
          <w:sz w:val="23"/>
          <w:szCs w:val="23"/>
          <w:lang w:val="nl-NL"/>
        </w:rPr>
      </w:pPr>
    </w:p>
    <w:p w14:paraId="789BA4A1" w14:textId="77777777" w:rsidR="009B0111" w:rsidRDefault="009B0111">
      <w:pPr>
        <w:rPr>
          <w:rFonts w:ascii="Calibri" w:eastAsia="Calibri" w:hAnsi="Calibri" w:cs="Calibri"/>
          <w:i/>
          <w:sz w:val="23"/>
          <w:szCs w:val="23"/>
          <w:lang w:val="nl-NL"/>
        </w:rPr>
      </w:pPr>
    </w:p>
    <w:p w14:paraId="0607B2D2" w14:textId="77777777" w:rsidR="009B0111" w:rsidRDefault="009B0111">
      <w:pPr>
        <w:rPr>
          <w:rFonts w:ascii="Calibri" w:eastAsia="Calibri" w:hAnsi="Calibri" w:cs="Calibri"/>
          <w:i/>
          <w:sz w:val="23"/>
          <w:szCs w:val="23"/>
          <w:lang w:val="nl-NL"/>
        </w:rPr>
      </w:pPr>
    </w:p>
    <w:p w14:paraId="7063DF5A" w14:textId="77777777" w:rsidR="009B0111" w:rsidRDefault="009B0111">
      <w:pPr>
        <w:rPr>
          <w:rFonts w:ascii="Calibri" w:eastAsia="Calibri" w:hAnsi="Calibri" w:cs="Calibri"/>
          <w:i/>
          <w:sz w:val="23"/>
          <w:szCs w:val="23"/>
          <w:lang w:val="nl-NL"/>
        </w:rPr>
      </w:pPr>
    </w:p>
    <w:p w14:paraId="427C8152" w14:textId="77777777" w:rsidR="009B0111" w:rsidRDefault="009B0111">
      <w:pPr>
        <w:rPr>
          <w:rFonts w:ascii="Calibri" w:eastAsia="Calibri" w:hAnsi="Calibri" w:cs="Calibri"/>
          <w:i/>
          <w:sz w:val="23"/>
          <w:szCs w:val="23"/>
          <w:lang w:val="nl-NL"/>
        </w:rPr>
      </w:pPr>
    </w:p>
    <w:p w14:paraId="3D7A09EB" w14:textId="77777777" w:rsidR="009B0111" w:rsidRDefault="009B0111">
      <w:pPr>
        <w:rPr>
          <w:rFonts w:ascii="Calibri" w:eastAsia="Calibri" w:hAnsi="Calibri" w:cs="Calibri"/>
          <w:i/>
          <w:sz w:val="23"/>
          <w:szCs w:val="23"/>
          <w:lang w:val="nl-NL"/>
        </w:rPr>
      </w:pPr>
    </w:p>
    <w:p w14:paraId="0DDB6221" w14:textId="77777777" w:rsidR="009B0111" w:rsidRDefault="009B0111">
      <w:pPr>
        <w:rPr>
          <w:rFonts w:ascii="Calibri" w:eastAsia="Calibri" w:hAnsi="Calibri" w:cs="Calibri"/>
          <w:i/>
          <w:sz w:val="23"/>
          <w:szCs w:val="23"/>
          <w:lang w:val="nl-NL"/>
        </w:rPr>
      </w:pPr>
    </w:p>
    <w:p w14:paraId="345032BA" w14:textId="77777777" w:rsidR="009B0111" w:rsidRDefault="009B0111">
      <w:pPr>
        <w:rPr>
          <w:rFonts w:ascii="Calibri" w:eastAsia="Calibri" w:hAnsi="Calibri" w:cs="Calibri"/>
          <w:i/>
          <w:sz w:val="23"/>
          <w:szCs w:val="23"/>
          <w:lang w:val="nl-NL"/>
        </w:rPr>
      </w:pPr>
    </w:p>
    <w:p w14:paraId="03B6DFE4" w14:textId="77777777" w:rsidR="009B0111" w:rsidRDefault="009B0111">
      <w:pPr>
        <w:rPr>
          <w:rFonts w:ascii="Calibri" w:eastAsia="Calibri" w:hAnsi="Calibri" w:cs="Calibri"/>
          <w:i/>
          <w:sz w:val="23"/>
          <w:szCs w:val="23"/>
          <w:lang w:val="nl-NL"/>
        </w:rPr>
      </w:pPr>
    </w:p>
    <w:p w14:paraId="19B7EAE6" w14:textId="77777777" w:rsidR="009B0111" w:rsidRDefault="009B0111">
      <w:pPr>
        <w:rPr>
          <w:rFonts w:ascii="Calibri" w:eastAsia="Calibri" w:hAnsi="Calibri" w:cs="Calibri"/>
          <w:i/>
          <w:sz w:val="23"/>
          <w:szCs w:val="23"/>
          <w:lang w:val="nl-NL"/>
        </w:rPr>
      </w:pPr>
    </w:p>
    <w:p w14:paraId="3FBB2E74" w14:textId="77777777" w:rsidR="009B0111" w:rsidRDefault="009B0111">
      <w:pPr>
        <w:rPr>
          <w:rFonts w:ascii="Calibri" w:eastAsia="Calibri" w:hAnsi="Calibri" w:cs="Calibri"/>
          <w:i/>
          <w:sz w:val="23"/>
          <w:szCs w:val="23"/>
          <w:lang w:val="nl-NL"/>
        </w:rPr>
      </w:pPr>
    </w:p>
    <w:p w14:paraId="0AF1FB20" w14:textId="77777777" w:rsidR="009B0111" w:rsidRDefault="009B0111">
      <w:pPr>
        <w:rPr>
          <w:rFonts w:ascii="Calibri" w:eastAsia="Calibri" w:hAnsi="Calibri" w:cs="Calibri"/>
          <w:i/>
          <w:sz w:val="23"/>
          <w:szCs w:val="23"/>
          <w:lang w:val="nl-NL"/>
        </w:rPr>
      </w:pPr>
    </w:p>
    <w:p w14:paraId="003BAC15" w14:textId="77777777" w:rsidR="009B0111" w:rsidRDefault="009B0111">
      <w:pPr>
        <w:rPr>
          <w:rFonts w:ascii="Calibri" w:eastAsia="Calibri" w:hAnsi="Calibri" w:cs="Calibri"/>
          <w:i/>
          <w:sz w:val="23"/>
          <w:szCs w:val="23"/>
          <w:lang w:val="nl-NL"/>
        </w:rPr>
      </w:pPr>
    </w:p>
    <w:p w14:paraId="0C45509D" w14:textId="77777777" w:rsidR="009B0111" w:rsidRDefault="00B176AC" w:rsidP="009B0111">
      <w:pPr>
        <w:jc w:val="right"/>
        <w:rPr>
          <w:rFonts w:ascii="Calibri" w:eastAsia="Calibri" w:hAnsi="Calibri" w:cs="Calibri"/>
          <w:i/>
          <w:sz w:val="23"/>
          <w:szCs w:val="23"/>
          <w:lang w:val="nl-NL"/>
        </w:rPr>
      </w:pPr>
      <w:r>
        <w:rPr>
          <w:rFonts w:ascii="Calibri" w:eastAsia="Calibri" w:hAnsi="Calibri" w:cs="Calibri"/>
          <w:i/>
          <w:sz w:val="23"/>
          <w:szCs w:val="23"/>
          <w:lang w:val="nl-NL"/>
        </w:rPr>
        <w:t>Amstelveen</w:t>
      </w:r>
      <w:r w:rsidR="009B0111">
        <w:rPr>
          <w:rFonts w:ascii="Calibri" w:eastAsia="Calibri" w:hAnsi="Calibri" w:cs="Calibri"/>
          <w:i/>
          <w:sz w:val="23"/>
          <w:szCs w:val="23"/>
          <w:lang w:val="nl-NL"/>
        </w:rPr>
        <w:t>,</w:t>
      </w:r>
    </w:p>
    <w:p w14:paraId="5A32463D" w14:textId="05A8DF07" w:rsidR="009B0111" w:rsidRDefault="002C3050" w:rsidP="009B0111">
      <w:pPr>
        <w:jc w:val="right"/>
        <w:rPr>
          <w:rFonts w:ascii="Calibri" w:eastAsia="Calibri" w:hAnsi="Calibri" w:cs="Calibri"/>
          <w:i/>
          <w:sz w:val="23"/>
          <w:szCs w:val="23"/>
          <w:lang w:val="nl-NL"/>
        </w:rPr>
      </w:pPr>
      <w:r>
        <w:rPr>
          <w:rFonts w:ascii="Calibri" w:eastAsia="Calibri" w:hAnsi="Calibri" w:cs="Calibri"/>
          <w:i/>
          <w:sz w:val="23"/>
          <w:szCs w:val="23"/>
          <w:lang w:val="nl-NL"/>
        </w:rPr>
        <w:t>april</w:t>
      </w:r>
      <w:r w:rsidR="009B0111">
        <w:rPr>
          <w:rFonts w:ascii="Calibri" w:eastAsia="Calibri" w:hAnsi="Calibri" w:cs="Calibri"/>
          <w:i/>
          <w:sz w:val="23"/>
          <w:szCs w:val="23"/>
          <w:lang w:val="nl-NL"/>
        </w:rPr>
        <w:t xml:space="preserve"> 202</w:t>
      </w:r>
      <w:r>
        <w:rPr>
          <w:rFonts w:ascii="Calibri" w:eastAsia="Calibri" w:hAnsi="Calibri" w:cs="Calibri"/>
          <w:i/>
          <w:sz w:val="23"/>
          <w:szCs w:val="23"/>
          <w:lang w:val="nl-NL"/>
        </w:rPr>
        <w:t>4</w:t>
      </w:r>
    </w:p>
    <w:p w14:paraId="55BD8B02" w14:textId="77777777" w:rsidR="00DE2CE1" w:rsidRDefault="00DE2CE1">
      <w:pPr>
        <w:rPr>
          <w:rFonts w:ascii="Calibri" w:eastAsia="Calibri" w:hAnsi="Calibri" w:cs="Calibri"/>
          <w:i/>
          <w:sz w:val="23"/>
          <w:szCs w:val="23"/>
          <w:lang w:val="nl-NL"/>
        </w:rPr>
      </w:pPr>
    </w:p>
    <w:p w14:paraId="638ABC1E" w14:textId="77777777" w:rsidR="00DE2CE1" w:rsidRDefault="00DE2CE1">
      <w:pPr>
        <w:rPr>
          <w:rFonts w:ascii="Calibri" w:eastAsia="Calibri" w:hAnsi="Calibri" w:cs="Calibri"/>
          <w:i/>
          <w:sz w:val="23"/>
          <w:szCs w:val="23"/>
          <w:lang w:val="nl-NL"/>
        </w:rPr>
      </w:pPr>
    </w:p>
    <w:p w14:paraId="5C5FB66B" w14:textId="77777777" w:rsidR="00532710" w:rsidRDefault="00532710">
      <w:pPr>
        <w:spacing w:before="12"/>
        <w:rPr>
          <w:rFonts w:ascii="Calibri" w:eastAsia="Calibri" w:hAnsi="Calibri" w:cs="Calibri"/>
          <w:i/>
          <w:sz w:val="23"/>
          <w:szCs w:val="23"/>
          <w:lang w:val="nl-NL"/>
        </w:rPr>
      </w:pPr>
    </w:p>
    <w:p w14:paraId="5EE619CF" w14:textId="77777777" w:rsidR="009B0111" w:rsidRPr="0028679C" w:rsidRDefault="009B0111">
      <w:pPr>
        <w:spacing w:before="12"/>
        <w:rPr>
          <w:rFonts w:ascii="Calibri" w:eastAsia="Calibri" w:hAnsi="Calibri" w:cs="Calibri"/>
          <w:i/>
          <w:sz w:val="23"/>
          <w:szCs w:val="23"/>
          <w:lang w:val="nl-NL"/>
        </w:rPr>
      </w:pPr>
    </w:p>
    <w:p w14:paraId="3C790C77" w14:textId="77777777" w:rsidR="00DE2CE1" w:rsidRDefault="00DE2CE1">
      <w:pPr>
        <w:rPr>
          <w:spacing w:val="-1"/>
          <w:lang w:val="nl-NL"/>
        </w:rPr>
      </w:pPr>
      <w:r>
        <w:rPr>
          <w:spacing w:val="-1"/>
          <w:lang w:val="nl-NL"/>
        </w:rPr>
        <w:br w:type="page"/>
      </w:r>
    </w:p>
    <w:p w14:paraId="0AE00B26" w14:textId="77777777" w:rsidR="000458BE" w:rsidRDefault="000458BE" w:rsidP="000458BE">
      <w:pPr>
        <w:pStyle w:val="Kop11"/>
        <w:ind w:left="763" w:firstLine="604"/>
        <w:rPr>
          <w:lang w:val="nl-NL"/>
        </w:rPr>
      </w:pPr>
    </w:p>
    <w:p w14:paraId="50186315" w14:textId="77777777" w:rsidR="000458BE" w:rsidRDefault="000458BE" w:rsidP="000458BE">
      <w:pPr>
        <w:pStyle w:val="Kop11"/>
        <w:ind w:left="763" w:firstLine="604"/>
        <w:rPr>
          <w:lang w:val="nl-NL"/>
        </w:rPr>
      </w:pPr>
    </w:p>
    <w:p w14:paraId="529DF1E6" w14:textId="77777777" w:rsidR="000458BE" w:rsidRDefault="000458BE" w:rsidP="000458BE">
      <w:pPr>
        <w:pStyle w:val="Kop11"/>
        <w:ind w:left="763" w:firstLine="604"/>
        <w:rPr>
          <w:lang w:val="nl-NL"/>
        </w:rPr>
      </w:pPr>
    </w:p>
    <w:p w14:paraId="1055D328" w14:textId="77777777" w:rsidR="000458BE" w:rsidRDefault="000458BE" w:rsidP="000458BE">
      <w:pPr>
        <w:pStyle w:val="Kop11"/>
        <w:ind w:left="763" w:firstLine="604"/>
        <w:rPr>
          <w:lang w:val="nl-NL"/>
        </w:rPr>
      </w:pPr>
      <w:r w:rsidRPr="000458BE">
        <w:rPr>
          <w:lang w:val="nl-NL"/>
        </w:rPr>
        <w:t>INHOUD:</w:t>
      </w:r>
    </w:p>
    <w:p w14:paraId="47926DC3" w14:textId="77777777" w:rsidR="000458BE" w:rsidRDefault="000458BE" w:rsidP="000458BE">
      <w:pPr>
        <w:pStyle w:val="Kop11"/>
        <w:ind w:left="763" w:firstLine="604"/>
        <w:rPr>
          <w:lang w:val="nl-NL"/>
        </w:rPr>
      </w:pPr>
    </w:p>
    <w:p w14:paraId="5789AF93" w14:textId="77777777" w:rsidR="000458BE" w:rsidRPr="000458BE" w:rsidRDefault="000458BE" w:rsidP="000458BE">
      <w:pPr>
        <w:pStyle w:val="Kop11"/>
        <w:ind w:left="763" w:firstLine="604"/>
        <w:rPr>
          <w:lang w:val="nl-NL"/>
        </w:rPr>
      </w:pPr>
    </w:p>
    <w:p w14:paraId="58217D28" w14:textId="77777777" w:rsidR="00DE2CE1" w:rsidRPr="00DE2CE1" w:rsidRDefault="00DE2CE1" w:rsidP="000458BE">
      <w:pPr>
        <w:pStyle w:val="Kop11"/>
        <w:numPr>
          <w:ilvl w:val="0"/>
          <w:numId w:val="13"/>
        </w:numPr>
        <w:ind w:left="1701" w:hanging="334"/>
        <w:rPr>
          <w:b w:val="0"/>
          <w:bCs w:val="0"/>
          <w:lang w:val="nl-NL"/>
        </w:rPr>
      </w:pPr>
      <w:r w:rsidRPr="0028679C">
        <w:rPr>
          <w:spacing w:val="-1"/>
          <w:lang w:val="nl-NL"/>
        </w:rPr>
        <w:t>Inleiding</w:t>
      </w:r>
    </w:p>
    <w:p w14:paraId="17CB50CF" w14:textId="77777777" w:rsidR="00DE2CE1" w:rsidRDefault="00DE2CE1" w:rsidP="000458BE">
      <w:pPr>
        <w:pStyle w:val="Kop11"/>
        <w:ind w:left="1701"/>
        <w:rPr>
          <w:spacing w:val="-1"/>
          <w:lang w:val="nl-NL"/>
        </w:rPr>
      </w:pPr>
    </w:p>
    <w:p w14:paraId="6DE7D08A" w14:textId="77777777" w:rsidR="00DE2CE1" w:rsidRPr="00DE2CE1" w:rsidRDefault="00DE2CE1" w:rsidP="000458BE">
      <w:pPr>
        <w:pStyle w:val="Plattetekst"/>
        <w:numPr>
          <w:ilvl w:val="0"/>
          <w:numId w:val="13"/>
        </w:numPr>
        <w:ind w:left="1701"/>
        <w:rPr>
          <w:b/>
          <w:bCs/>
          <w:lang w:val="nl-NL"/>
        </w:rPr>
      </w:pPr>
      <w:r w:rsidRPr="008B78F0">
        <w:rPr>
          <w:b/>
          <w:bCs/>
          <w:lang w:val="nl-NL"/>
        </w:rPr>
        <w:t>De</w:t>
      </w:r>
      <w:r w:rsidRPr="008B78F0">
        <w:rPr>
          <w:b/>
          <w:bCs/>
          <w:spacing w:val="-4"/>
          <w:lang w:val="nl-NL"/>
        </w:rPr>
        <w:t xml:space="preserve"> </w:t>
      </w:r>
      <w:r w:rsidRPr="008B78F0">
        <w:rPr>
          <w:b/>
          <w:bCs/>
          <w:spacing w:val="-1"/>
          <w:lang w:val="nl-NL"/>
        </w:rPr>
        <w:t>formele</w:t>
      </w:r>
      <w:r w:rsidRPr="008B78F0">
        <w:rPr>
          <w:b/>
          <w:bCs/>
          <w:spacing w:val="-3"/>
          <w:lang w:val="nl-NL"/>
        </w:rPr>
        <w:t xml:space="preserve"> </w:t>
      </w:r>
      <w:r w:rsidRPr="008B78F0">
        <w:rPr>
          <w:b/>
          <w:bCs/>
          <w:spacing w:val="-1"/>
          <w:lang w:val="nl-NL"/>
        </w:rPr>
        <w:t>basis</w:t>
      </w:r>
      <w:r w:rsidRPr="008B78F0">
        <w:rPr>
          <w:b/>
          <w:bCs/>
          <w:spacing w:val="-3"/>
          <w:lang w:val="nl-NL"/>
        </w:rPr>
        <w:t xml:space="preserve"> </w:t>
      </w:r>
      <w:r w:rsidRPr="008B78F0">
        <w:rPr>
          <w:b/>
          <w:bCs/>
          <w:lang w:val="nl-NL"/>
        </w:rPr>
        <w:t>voor</w:t>
      </w:r>
      <w:r w:rsidRPr="008B78F0">
        <w:rPr>
          <w:b/>
          <w:bCs/>
          <w:spacing w:val="-4"/>
          <w:lang w:val="nl-NL"/>
        </w:rPr>
        <w:t xml:space="preserve"> </w:t>
      </w:r>
      <w:r w:rsidRPr="008B78F0">
        <w:rPr>
          <w:b/>
          <w:bCs/>
          <w:spacing w:val="-1"/>
          <w:lang w:val="nl-NL"/>
        </w:rPr>
        <w:t>het</w:t>
      </w:r>
      <w:r w:rsidRPr="008B78F0">
        <w:rPr>
          <w:b/>
          <w:bCs/>
          <w:spacing w:val="-3"/>
          <w:lang w:val="nl-NL"/>
        </w:rPr>
        <w:t xml:space="preserve"> </w:t>
      </w:r>
      <w:r w:rsidRPr="008B78F0">
        <w:rPr>
          <w:b/>
          <w:bCs/>
          <w:spacing w:val="-1"/>
          <w:lang w:val="nl-NL"/>
        </w:rPr>
        <w:t>toezicht</w:t>
      </w:r>
    </w:p>
    <w:p w14:paraId="713838F0" w14:textId="77777777" w:rsidR="00DE2CE1" w:rsidRDefault="00DE2CE1" w:rsidP="000458BE">
      <w:pPr>
        <w:pStyle w:val="Lijstalinea"/>
        <w:ind w:left="1701"/>
        <w:rPr>
          <w:b/>
          <w:bCs/>
          <w:lang w:val="nl-NL"/>
        </w:rPr>
      </w:pPr>
    </w:p>
    <w:p w14:paraId="14ED444E" w14:textId="77777777" w:rsidR="00DE2CE1" w:rsidRPr="00DE2CE1" w:rsidRDefault="00DE2CE1" w:rsidP="000458BE">
      <w:pPr>
        <w:pStyle w:val="Plattetekst"/>
        <w:numPr>
          <w:ilvl w:val="0"/>
          <w:numId w:val="13"/>
        </w:numPr>
        <w:ind w:left="1701"/>
        <w:rPr>
          <w:b/>
          <w:bCs/>
          <w:lang w:val="nl-NL"/>
        </w:rPr>
      </w:pPr>
      <w:r w:rsidRPr="008B78F0">
        <w:rPr>
          <w:b/>
          <w:bCs/>
          <w:spacing w:val="-1"/>
          <w:lang w:val="nl-NL"/>
        </w:rPr>
        <w:t>Tak</w:t>
      </w:r>
      <w:r>
        <w:rPr>
          <w:b/>
          <w:bCs/>
          <w:spacing w:val="-1"/>
          <w:lang w:val="nl-NL"/>
        </w:rPr>
        <w:t>en</w:t>
      </w:r>
      <w:r w:rsidRPr="008B78F0">
        <w:rPr>
          <w:b/>
          <w:bCs/>
          <w:spacing w:val="-3"/>
          <w:lang w:val="nl-NL"/>
        </w:rPr>
        <w:t xml:space="preserve"> </w:t>
      </w:r>
      <w:r w:rsidRPr="008B78F0">
        <w:rPr>
          <w:b/>
          <w:bCs/>
          <w:lang w:val="nl-NL"/>
        </w:rPr>
        <w:t>van</w:t>
      </w:r>
      <w:r w:rsidRPr="008B78F0">
        <w:rPr>
          <w:b/>
          <w:bCs/>
          <w:spacing w:val="-3"/>
          <w:lang w:val="nl-NL"/>
        </w:rPr>
        <w:t xml:space="preserve"> </w:t>
      </w:r>
      <w:r w:rsidRPr="008B78F0">
        <w:rPr>
          <w:b/>
          <w:bCs/>
          <w:lang w:val="nl-NL"/>
        </w:rPr>
        <w:t>de</w:t>
      </w:r>
      <w:r w:rsidRPr="008B78F0">
        <w:rPr>
          <w:b/>
          <w:bCs/>
          <w:spacing w:val="-1"/>
          <w:lang w:val="nl-NL"/>
        </w:rPr>
        <w:t xml:space="preserve"> Raad </w:t>
      </w:r>
      <w:r w:rsidRPr="008B78F0">
        <w:rPr>
          <w:b/>
          <w:bCs/>
          <w:lang w:val="nl-NL"/>
        </w:rPr>
        <w:t>van</w:t>
      </w:r>
      <w:r w:rsidRPr="008B78F0">
        <w:rPr>
          <w:b/>
          <w:bCs/>
          <w:spacing w:val="-3"/>
          <w:lang w:val="nl-NL"/>
        </w:rPr>
        <w:t xml:space="preserve"> </w:t>
      </w:r>
      <w:r w:rsidRPr="008B78F0">
        <w:rPr>
          <w:b/>
          <w:bCs/>
          <w:spacing w:val="-1"/>
          <w:lang w:val="nl-NL"/>
        </w:rPr>
        <w:t>Toezicht</w:t>
      </w:r>
    </w:p>
    <w:p w14:paraId="6D621436" w14:textId="77777777" w:rsidR="00DE2CE1" w:rsidRDefault="00DE2CE1" w:rsidP="000458BE">
      <w:pPr>
        <w:pStyle w:val="Lijstalinea"/>
        <w:ind w:left="1701"/>
        <w:rPr>
          <w:b/>
          <w:bCs/>
          <w:lang w:val="nl-NL"/>
        </w:rPr>
      </w:pPr>
    </w:p>
    <w:p w14:paraId="66AE5E71" w14:textId="77777777" w:rsidR="00DE2CE1" w:rsidRDefault="00DE2CE1" w:rsidP="000458BE">
      <w:pPr>
        <w:pStyle w:val="Plattetekst"/>
        <w:numPr>
          <w:ilvl w:val="0"/>
          <w:numId w:val="13"/>
        </w:numPr>
        <w:ind w:left="1701"/>
        <w:rPr>
          <w:b/>
          <w:bCs/>
          <w:lang w:val="nl-NL"/>
        </w:rPr>
      </w:pPr>
      <w:r w:rsidRPr="00362448">
        <w:rPr>
          <w:b/>
          <w:bCs/>
          <w:lang w:val="nl-NL"/>
        </w:rPr>
        <w:t>De stakeholders voor de Raad van Toezicht</w:t>
      </w:r>
    </w:p>
    <w:p w14:paraId="4A69F496" w14:textId="77777777" w:rsidR="00DE2CE1" w:rsidRDefault="00DE2CE1" w:rsidP="000458BE">
      <w:pPr>
        <w:pStyle w:val="Plattetekst"/>
        <w:ind w:left="1701"/>
        <w:rPr>
          <w:b/>
          <w:bCs/>
          <w:lang w:val="nl-NL"/>
        </w:rPr>
      </w:pPr>
    </w:p>
    <w:p w14:paraId="5DD8E8AB" w14:textId="77777777" w:rsidR="00DE2CE1" w:rsidRDefault="00DE2CE1" w:rsidP="000458BE">
      <w:pPr>
        <w:pStyle w:val="Plattetekst"/>
        <w:numPr>
          <w:ilvl w:val="0"/>
          <w:numId w:val="13"/>
        </w:numPr>
        <w:ind w:left="1701"/>
        <w:rPr>
          <w:b/>
          <w:bCs/>
          <w:lang w:val="nl-NL"/>
        </w:rPr>
      </w:pPr>
      <w:r>
        <w:rPr>
          <w:b/>
          <w:bCs/>
          <w:lang w:val="nl-NL"/>
        </w:rPr>
        <w:t>De werkwijze van de Raad van Toezicht</w:t>
      </w:r>
    </w:p>
    <w:p w14:paraId="6562E194" w14:textId="77777777" w:rsidR="008734B0" w:rsidRDefault="008734B0" w:rsidP="000458BE">
      <w:pPr>
        <w:pStyle w:val="Plattetekst"/>
        <w:ind w:left="1701"/>
        <w:rPr>
          <w:b/>
          <w:bCs/>
          <w:lang w:val="nl-NL"/>
        </w:rPr>
      </w:pPr>
    </w:p>
    <w:p w14:paraId="1D74D577" w14:textId="77777777" w:rsidR="00DE2CE1" w:rsidRPr="008734B0" w:rsidRDefault="008734B0" w:rsidP="000458BE">
      <w:pPr>
        <w:pStyle w:val="Plattetekst"/>
        <w:numPr>
          <w:ilvl w:val="0"/>
          <w:numId w:val="13"/>
        </w:numPr>
        <w:ind w:left="1701"/>
        <w:rPr>
          <w:b/>
          <w:bCs/>
          <w:lang w:val="nl-NL"/>
        </w:rPr>
      </w:pPr>
      <w:r>
        <w:rPr>
          <w:b/>
          <w:bCs/>
          <w:lang w:val="nl-NL"/>
        </w:rPr>
        <w:t>De samenstelling van en rolverdeling in de Raad van Toezicht</w:t>
      </w:r>
    </w:p>
    <w:p w14:paraId="262E02E2" w14:textId="77777777" w:rsidR="00DE2CE1" w:rsidRDefault="00DE2CE1" w:rsidP="000458BE">
      <w:pPr>
        <w:pStyle w:val="Lijstalinea"/>
        <w:ind w:left="1701"/>
        <w:rPr>
          <w:b/>
          <w:bCs/>
          <w:lang w:val="nl-NL"/>
        </w:rPr>
      </w:pPr>
    </w:p>
    <w:p w14:paraId="4E316AF9" w14:textId="77777777" w:rsidR="008734B0" w:rsidRDefault="00DE2CE1" w:rsidP="000458BE">
      <w:pPr>
        <w:pStyle w:val="Plattetekst"/>
        <w:numPr>
          <w:ilvl w:val="0"/>
          <w:numId w:val="13"/>
        </w:numPr>
        <w:ind w:left="1701"/>
        <w:rPr>
          <w:b/>
          <w:bCs/>
          <w:lang w:val="nl-NL"/>
        </w:rPr>
      </w:pPr>
      <w:r>
        <w:rPr>
          <w:b/>
          <w:bCs/>
          <w:lang w:val="nl-NL"/>
        </w:rPr>
        <w:t xml:space="preserve"> </w:t>
      </w:r>
      <w:r w:rsidR="008734B0">
        <w:rPr>
          <w:b/>
          <w:bCs/>
          <w:lang w:val="nl-NL"/>
        </w:rPr>
        <w:t>De honorering van de Raad van Toezicht</w:t>
      </w:r>
    </w:p>
    <w:p w14:paraId="58E1A840" w14:textId="5C54D0F5" w:rsidR="00DE2CE1" w:rsidRDefault="00DE2CE1" w:rsidP="000458BE">
      <w:pPr>
        <w:pStyle w:val="Plattetekst"/>
        <w:ind w:left="1701"/>
        <w:rPr>
          <w:b/>
          <w:bCs/>
          <w:lang w:val="nl-NL"/>
        </w:rPr>
      </w:pPr>
    </w:p>
    <w:p w14:paraId="3CE13347" w14:textId="77777777" w:rsidR="0098157E" w:rsidRDefault="0098157E" w:rsidP="000458BE">
      <w:pPr>
        <w:pStyle w:val="Plattetekst"/>
        <w:ind w:left="1701"/>
        <w:rPr>
          <w:b/>
          <w:bCs/>
          <w:lang w:val="nl-NL"/>
        </w:rPr>
      </w:pPr>
    </w:p>
    <w:p w14:paraId="74949D36" w14:textId="0460168F" w:rsidR="0098157E" w:rsidRDefault="004E6C12" w:rsidP="004E6C12">
      <w:pPr>
        <w:pStyle w:val="Plattetekst"/>
        <w:ind w:left="1276"/>
        <w:rPr>
          <w:b/>
          <w:bCs/>
          <w:lang w:val="nl-NL"/>
        </w:rPr>
      </w:pPr>
      <w:r>
        <w:rPr>
          <w:b/>
          <w:bCs/>
          <w:lang w:val="nl-NL"/>
        </w:rPr>
        <w:t xml:space="preserve">Bijlagen: </w:t>
      </w:r>
    </w:p>
    <w:p w14:paraId="3E677DDA" w14:textId="2D1B4F06" w:rsidR="0098157E" w:rsidRDefault="00EF4BF7" w:rsidP="0098157E">
      <w:pPr>
        <w:pStyle w:val="Plattetekst"/>
        <w:numPr>
          <w:ilvl w:val="0"/>
          <w:numId w:val="20"/>
        </w:numPr>
        <w:rPr>
          <w:b/>
          <w:bCs/>
          <w:lang w:val="nl-NL"/>
        </w:rPr>
      </w:pPr>
      <w:r>
        <w:rPr>
          <w:b/>
          <w:bCs/>
          <w:lang w:val="nl-NL"/>
        </w:rPr>
        <w:t>Afstemmingsmatrix verantwoordelijkheden Bestuur, RvT en GMR</w:t>
      </w:r>
    </w:p>
    <w:p w14:paraId="0DE5FBD1" w14:textId="49FA9386" w:rsidR="0098157E" w:rsidRDefault="0098157E" w:rsidP="0098157E">
      <w:pPr>
        <w:pStyle w:val="Plattetekst"/>
        <w:numPr>
          <w:ilvl w:val="0"/>
          <w:numId w:val="20"/>
        </w:numPr>
        <w:rPr>
          <w:b/>
          <w:bCs/>
          <w:lang w:val="nl-NL"/>
        </w:rPr>
      </w:pPr>
      <w:r>
        <w:rPr>
          <w:b/>
          <w:bCs/>
          <w:lang w:val="nl-NL"/>
        </w:rPr>
        <w:t>Checklist Code Goed Toezicht</w:t>
      </w:r>
    </w:p>
    <w:p w14:paraId="52452DCF" w14:textId="77777777" w:rsidR="0098157E" w:rsidRPr="00DE2CE1" w:rsidRDefault="0098157E" w:rsidP="0098157E">
      <w:pPr>
        <w:pStyle w:val="Plattetekst"/>
        <w:ind w:left="1996"/>
        <w:rPr>
          <w:b/>
          <w:bCs/>
          <w:lang w:val="nl-NL"/>
        </w:rPr>
      </w:pPr>
    </w:p>
    <w:p w14:paraId="01129A74" w14:textId="77777777" w:rsidR="00DE2CE1" w:rsidRPr="008B78F0" w:rsidRDefault="00DE2CE1" w:rsidP="000458BE">
      <w:pPr>
        <w:pStyle w:val="Plattetekst"/>
        <w:ind w:left="1701"/>
        <w:rPr>
          <w:b/>
          <w:bCs/>
          <w:lang w:val="nl-NL"/>
        </w:rPr>
      </w:pPr>
    </w:p>
    <w:p w14:paraId="41BC0E23" w14:textId="77777777" w:rsidR="00DE2CE1" w:rsidRDefault="00DE2CE1" w:rsidP="00DE2CE1">
      <w:pPr>
        <w:pStyle w:val="Kop11"/>
        <w:rPr>
          <w:b w:val="0"/>
          <w:bCs w:val="0"/>
          <w:lang w:val="nl-NL"/>
        </w:rPr>
      </w:pPr>
    </w:p>
    <w:p w14:paraId="66771ED1" w14:textId="77777777" w:rsidR="00DE2CE1" w:rsidRPr="0028679C" w:rsidRDefault="00DE2CE1" w:rsidP="00DE2CE1">
      <w:pPr>
        <w:pStyle w:val="Kop11"/>
        <w:rPr>
          <w:b w:val="0"/>
          <w:bCs w:val="0"/>
          <w:lang w:val="nl-NL"/>
        </w:rPr>
      </w:pPr>
    </w:p>
    <w:p w14:paraId="02E635E2" w14:textId="77777777" w:rsidR="00DE2CE1" w:rsidRDefault="00DE2CE1">
      <w:pPr>
        <w:rPr>
          <w:rFonts w:ascii="Calibri" w:eastAsia="Calibri" w:hAnsi="Calibri"/>
          <w:b/>
          <w:bCs/>
          <w:spacing w:val="-1"/>
          <w:sz w:val="24"/>
          <w:szCs w:val="24"/>
          <w:lang w:val="nl-NL"/>
        </w:rPr>
      </w:pPr>
      <w:r>
        <w:rPr>
          <w:rFonts w:ascii="Calibri" w:eastAsia="Calibri" w:hAnsi="Calibri"/>
          <w:b/>
          <w:bCs/>
          <w:spacing w:val="-1"/>
          <w:sz w:val="24"/>
          <w:szCs w:val="24"/>
          <w:lang w:val="nl-NL"/>
        </w:rPr>
        <w:br w:type="page"/>
      </w:r>
    </w:p>
    <w:p w14:paraId="54ADDF8A" w14:textId="77777777" w:rsidR="00DE2CE1" w:rsidRDefault="00DE2CE1">
      <w:pPr>
        <w:rPr>
          <w:rFonts w:ascii="Calibri" w:eastAsia="Calibri" w:hAnsi="Calibri"/>
          <w:b/>
          <w:bCs/>
          <w:spacing w:val="-1"/>
          <w:sz w:val="24"/>
          <w:szCs w:val="24"/>
          <w:lang w:val="nl-NL"/>
        </w:rPr>
      </w:pPr>
    </w:p>
    <w:p w14:paraId="2D659311" w14:textId="77777777" w:rsidR="00EE538A" w:rsidRPr="0028679C" w:rsidRDefault="0034478B" w:rsidP="008734B0">
      <w:pPr>
        <w:pStyle w:val="Kop11"/>
        <w:numPr>
          <w:ilvl w:val="0"/>
          <w:numId w:val="19"/>
        </w:numPr>
        <w:rPr>
          <w:b w:val="0"/>
          <w:bCs w:val="0"/>
          <w:lang w:val="nl-NL"/>
        </w:rPr>
      </w:pPr>
      <w:r w:rsidRPr="0028679C">
        <w:rPr>
          <w:spacing w:val="-1"/>
          <w:lang w:val="nl-NL"/>
        </w:rPr>
        <w:t>Inleiding</w:t>
      </w:r>
    </w:p>
    <w:p w14:paraId="2CC7CD2B" w14:textId="77777777" w:rsidR="00EE538A" w:rsidRPr="0028679C" w:rsidRDefault="00EE538A">
      <w:pPr>
        <w:spacing w:before="12"/>
        <w:rPr>
          <w:rFonts w:ascii="Calibri" w:eastAsia="Calibri" w:hAnsi="Calibri" w:cs="Calibri"/>
          <w:b/>
          <w:bCs/>
          <w:sz w:val="23"/>
          <w:szCs w:val="23"/>
          <w:lang w:val="nl-NL"/>
        </w:rPr>
      </w:pPr>
    </w:p>
    <w:p w14:paraId="0816A3DF" w14:textId="77777777" w:rsidR="00EE538A" w:rsidRPr="0028679C" w:rsidRDefault="0034478B">
      <w:pPr>
        <w:pStyle w:val="Plattetekst"/>
        <w:ind w:right="251"/>
        <w:rPr>
          <w:lang w:val="nl-NL"/>
        </w:rPr>
      </w:pPr>
      <w:r w:rsidRPr="0028679C">
        <w:rPr>
          <w:lang w:val="nl-NL"/>
        </w:rPr>
        <w:t>De</w:t>
      </w:r>
      <w:r w:rsidRPr="0028679C">
        <w:rPr>
          <w:spacing w:val="-2"/>
          <w:lang w:val="nl-NL"/>
        </w:rPr>
        <w:t xml:space="preserve"> </w:t>
      </w:r>
      <w:r w:rsidRPr="0028679C">
        <w:rPr>
          <w:spacing w:val="-1"/>
          <w:lang w:val="nl-NL"/>
        </w:rPr>
        <w:t>Raad</w:t>
      </w:r>
      <w:r w:rsidRPr="0028679C">
        <w:rPr>
          <w:spacing w:val="-2"/>
          <w:lang w:val="nl-NL"/>
        </w:rPr>
        <w:t xml:space="preserve"> </w:t>
      </w:r>
      <w:r w:rsidRPr="0028679C">
        <w:rPr>
          <w:spacing w:val="-1"/>
          <w:lang w:val="nl-NL"/>
        </w:rPr>
        <w:t>van</w:t>
      </w:r>
      <w:r w:rsidRPr="0028679C">
        <w:rPr>
          <w:spacing w:val="-3"/>
          <w:lang w:val="nl-NL"/>
        </w:rPr>
        <w:t xml:space="preserve"> </w:t>
      </w:r>
      <w:r w:rsidRPr="0028679C">
        <w:rPr>
          <w:spacing w:val="-1"/>
          <w:lang w:val="nl-NL"/>
        </w:rPr>
        <w:t>Toezicht</w:t>
      </w:r>
      <w:r w:rsidRPr="0028679C">
        <w:rPr>
          <w:lang w:val="nl-NL"/>
        </w:rPr>
        <w:t xml:space="preserve"> </w:t>
      </w:r>
      <w:r w:rsidR="00F314A8">
        <w:rPr>
          <w:lang w:val="nl-NL"/>
        </w:rPr>
        <w:t xml:space="preserve">(RvT) </w:t>
      </w:r>
      <w:r w:rsidR="0028679C">
        <w:rPr>
          <w:lang w:val="nl-NL"/>
        </w:rPr>
        <w:t>staat statutair aan het hoofd</w:t>
      </w:r>
      <w:r w:rsidRPr="0028679C">
        <w:rPr>
          <w:spacing w:val="-3"/>
          <w:lang w:val="nl-NL"/>
        </w:rPr>
        <w:t xml:space="preserve"> </w:t>
      </w:r>
      <w:r w:rsidRPr="0028679C">
        <w:rPr>
          <w:spacing w:val="-1"/>
          <w:lang w:val="nl-NL"/>
        </w:rPr>
        <w:t xml:space="preserve">van </w:t>
      </w:r>
      <w:r w:rsidR="0028679C">
        <w:rPr>
          <w:spacing w:val="-1"/>
          <w:lang w:val="nl-NL"/>
        </w:rPr>
        <w:t xml:space="preserve">de Stichting </w:t>
      </w:r>
      <w:r w:rsidR="00B176AC">
        <w:rPr>
          <w:spacing w:val="-1"/>
          <w:lang w:val="nl-NL"/>
        </w:rPr>
        <w:t>AMSTELWIJS</w:t>
      </w:r>
      <w:r w:rsidR="0028679C">
        <w:rPr>
          <w:spacing w:val="-1"/>
          <w:lang w:val="nl-NL"/>
        </w:rPr>
        <w:t xml:space="preserve">. </w:t>
      </w:r>
      <w:r w:rsidR="00F314A8">
        <w:rPr>
          <w:spacing w:val="-1"/>
          <w:lang w:val="nl-NL"/>
        </w:rPr>
        <w:t>De RvT</w:t>
      </w:r>
      <w:r w:rsidRPr="0028679C">
        <w:rPr>
          <w:spacing w:val="-3"/>
          <w:lang w:val="nl-NL"/>
        </w:rPr>
        <w:t xml:space="preserve"> </w:t>
      </w:r>
      <w:r w:rsidRPr="0028679C">
        <w:rPr>
          <w:spacing w:val="-1"/>
          <w:lang w:val="nl-NL"/>
        </w:rPr>
        <w:t xml:space="preserve">heeft </w:t>
      </w:r>
      <w:r w:rsidRPr="0028679C">
        <w:rPr>
          <w:lang w:val="nl-NL"/>
        </w:rPr>
        <w:t>een</w:t>
      </w:r>
      <w:r w:rsidRPr="0028679C">
        <w:rPr>
          <w:spacing w:val="-3"/>
          <w:lang w:val="nl-NL"/>
        </w:rPr>
        <w:t xml:space="preserve"> </w:t>
      </w:r>
      <w:r w:rsidRPr="0028679C">
        <w:rPr>
          <w:lang w:val="nl-NL"/>
        </w:rPr>
        <w:t>eigen</w:t>
      </w:r>
      <w:r w:rsidRPr="0028679C">
        <w:rPr>
          <w:spacing w:val="-3"/>
          <w:lang w:val="nl-NL"/>
        </w:rPr>
        <w:t xml:space="preserve"> </w:t>
      </w:r>
      <w:r w:rsidRPr="0028679C">
        <w:rPr>
          <w:lang w:val="nl-NL"/>
        </w:rPr>
        <w:t>rol</w:t>
      </w:r>
      <w:r w:rsidRPr="0028679C">
        <w:rPr>
          <w:spacing w:val="-4"/>
          <w:lang w:val="nl-NL"/>
        </w:rPr>
        <w:t xml:space="preserve"> </w:t>
      </w:r>
      <w:r w:rsidRPr="0028679C">
        <w:rPr>
          <w:spacing w:val="-1"/>
          <w:lang w:val="nl-NL"/>
        </w:rPr>
        <w:t>door</w:t>
      </w:r>
      <w:r w:rsidRPr="0028679C">
        <w:rPr>
          <w:spacing w:val="-3"/>
          <w:lang w:val="nl-NL"/>
        </w:rPr>
        <w:t xml:space="preserve"> </w:t>
      </w:r>
      <w:r w:rsidRPr="0028679C">
        <w:rPr>
          <w:lang w:val="nl-NL"/>
        </w:rPr>
        <w:t>zijn</w:t>
      </w:r>
      <w:r w:rsidRPr="0028679C">
        <w:rPr>
          <w:spacing w:val="-3"/>
          <w:lang w:val="nl-NL"/>
        </w:rPr>
        <w:t xml:space="preserve"> </w:t>
      </w:r>
      <w:r w:rsidRPr="0028679C">
        <w:rPr>
          <w:spacing w:val="-1"/>
          <w:lang w:val="nl-NL"/>
        </w:rPr>
        <w:t>positie,</w:t>
      </w:r>
      <w:r w:rsidRPr="0028679C">
        <w:rPr>
          <w:spacing w:val="-4"/>
          <w:lang w:val="nl-NL"/>
        </w:rPr>
        <w:t xml:space="preserve"> </w:t>
      </w:r>
      <w:r w:rsidRPr="0028679C">
        <w:rPr>
          <w:spacing w:val="-1"/>
          <w:lang w:val="nl-NL"/>
        </w:rPr>
        <w:t>tak</w:t>
      </w:r>
      <w:r w:rsidR="00483E69">
        <w:rPr>
          <w:spacing w:val="-1"/>
          <w:lang w:val="nl-NL"/>
        </w:rPr>
        <w:t>en</w:t>
      </w:r>
      <w:r w:rsidRPr="0028679C">
        <w:rPr>
          <w:spacing w:val="-2"/>
          <w:lang w:val="nl-NL"/>
        </w:rPr>
        <w:t xml:space="preserve"> </w:t>
      </w:r>
      <w:r w:rsidRPr="0028679C">
        <w:rPr>
          <w:lang w:val="nl-NL"/>
        </w:rPr>
        <w:t xml:space="preserve">en </w:t>
      </w:r>
      <w:r w:rsidRPr="0028679C">
        <w:rPr>
          <w:spacing w:val="-1"/>
          <w:lang w:val="nl-NL"/>
        </w:rPr>
        <w:t>samenstelling</w:t>
      </w:r>
      <w:r w:rsidRPr="0028679C">
        <w:rPr>
          <w:spacing w:val="-5"/>
          <w:lang w:val="nl-NL"/>
        </w:rPr>
        <w:t xml:space="preserve"> </w:t>
      </w:r>
      <w:r w:rsidRPr="0028679C">
        <w:rPr>
          <w:spacing w:val="1"/>
          <w:lang w:val="nl-NL"/>
        </w:rPr>
        <w:t>én</w:t>
      </w:r>
      <w:r w:rsidRPr="0028679C">
        <w:rPr>
          <w:spacing w:val="-5"/>
          <w:lang w:val="nl-NL"/>
        </w:rPr>
        <w:t xml:space="preserve"> </w:t>
      </w:r>
      <w:r w:rsidRPr="0028679C">
        <w:rPr>
          <w:lang w:val="nl-NL"/>
        </w:rPr>
        <w:t>door</w:t>
      </w:r>
      <w:r w:rsidRPr="0028679C">
        <w:rPr>
          <w:spacing w:val="-4"/>
          <w:lang w:val="nl-NL"/>
        </w:rPr>
        <w:t xml:space="preserve"> </w:t>
      </w:r>
      <w:r w:rsidRPr="0028679C">
        <w:rPr>
          <w:spacing w:val="-1"/>
          <w:lang w:val="nl-NL"/>
        </w:rPr>
        <w:t>het</w:t>
      </w:r>
      <w:r w:rsidRPr="0028679C">
        <w:rPr>
          <w:spacing w:val="-3"/>
          <w:lang w:val="nl-NL"/>
        </w:rPr>
        <w:t xml:space="preserve"> </w:t>
      </w:r>
      <w:r w:rsidRPr="0028679C">
        <w:rPr>
          <w:lang w:val="nl-NL"/>
        </w:rPr>
        <w:t>feit</w:t>
      </w:r>
      <w:r w:rsidRPr="0028679C">
        <w:rPr>
          <w:spacing w:val="-3"/>
          <w:lang w:val="nl-NL"/>
        </w:rPr>
        <w:t xml:space="preserve"> </w:t>
      </w:r>
      <w:r w:rsidRPr="0028679C">
        <w:rPr>
          <w:spacing w:val="-1"/>
          <w:lang w:val="nl-NL"/>
        </w:rPr>
        <w:t>dat</w:t>
      </w:r>
      <w:r w:rsidRPr="0028679C">
        <w:rPr>
          <w:spacing w:val="-3"/>
          <w:lang w:val="nl-NL"/>
        </w:rPr>
        <w:t xml:space="preserve"> </w:t>
      </w:r>
      <w:r w:rsidRPr="0028679C">
        <w:rPr>
          <w:lang w:val="nl-NL"/>
        </w:rPr>
        <w:t>de</w:t>
      </w:r>
      <w:r w:rsidRPr="0028679C">
        <w:rPr>
          <w:spacing w:val="-1"/>
          <w:lang w:val="nl-NL"/>
        </w:rPr>
        <w:t xml:space="preserve"> leden</w:t>
      </w:r>
      <w:r w:rsidRPr="0028679C">
        <w:rPr>
          <w:spacing w:val="-2"/>
          <w:lang w:val="nl-NL"/>
        </w:rPr>
        <w:t xml:space="preserve"> </w:t>
      </w:r>
      <w:r w:rsidRPr="0028679C">
        <w:rPr>
          <w:spacing w:val="-1"/>
          <w:lang w:val="nl-NL"/>
        </w:rPr>
        <w:t>op enige</w:t>
      </w:r>
      <w:r w:rsidRPr="0028679C">
        <w:rPr>
          <w:spacing w:val="-2"/>
          <w:lang w:val="nl-NL"/>
        </w:rPr>
        <w:t xml:space="preserve"> </w:t>
      </w:r>
      <w:r w:rsidRPr="0028679C">
        <w:rPr>
          <w:spacing w:val="-1"/>
          <w:lang w:val="nl-NL"/>
        </w:rPr>
        <w:t>afstand</w:t>
      </w:r>
      <w:r w:rsidRPr="0028679C">
        <w:rPr>
          <w:spacing w:val="55"/>
          <w:lang w:val="nl-NL"/>
        </w:rPr>
        <w:t xml:space="preserve"> </w:t>
      </w:r>
      <w:r w:rsidRPr="0028679C">
        <w:rPr>
          <w:spacing w:val="-1"/>
          <w:lang w:val="nl-NL"/>
        </w:rPr>
        <w:t>staan</w:t>
      </w:r>
      <w:r w:rsidRPr="0028679C">
        <w:rPr>
          <w:spacing w:val="-2"/>
          <w:lang w:val="nl-NL"/>
        </w:rPr>
        <w:t xml:space="preserve"> </w:t>
      </w:r>
      <w:r w:rsidRPr="0028679C">
        <w:rPr>
          <w:spacing w:val="-1"/>
          <w:lang w:val="nl-NL"/>
        </w:rPr>
        <w:t>van</w:t>
      </w:r>
      <w:r w:rsidRPr="0028679C">
        <w:rPr>
          <w:spacing w:val="-4"/>
          <w:lang w:val="nl-NL"/>
        </w:rPr>
        <w:t xml:space="preserve"> </w:t>
      </w:r>
      <w:r w:rsidRPr="0028679C">
        <w:rPr>
          <w:lang w:val="nl-NL"/>
        </w:rPr>
        <w:t>het</w:t>
      </w:r>
      <w:r w:rsidRPr="0028679C">
        <w:rPr>
          <w:spacing w:val="-2"/>
          <w:lang w:val="nl-NL"/>
        </w:rPr>
        <w:t xml:space="preserve"> </w:t>
      </w:r>
      <w:r w:rsidRPr="0028679C">
        <w:rPr>
          <w:spacing w:val="-1"/>
          <w:lang w:val="nl-NL"/>
        </w:rPr>
        <w:t>dagelijks</w:t>
      </w:r>
      <w:r w:rsidRPr="0028679C">
        <w:rPr>
          <w:spacing w:val="-3"/>
          <w:lang w:val="nl-NL"/>
        </w:rPr>
        <w:t xml:space="preserve"> </w:t>
      </w:r>
      <w:r w:rsidRPr="0028679C">
        <w:rPr>
          <w:spacing w:val="-1"/>
          <w:lang w:val="nl-NL"/>
        </w:rPr>
        <w:t>functioneren van</w:t>
      </w:r>
      <w:r w:rsidRPr="0028679C">
        <w:rPr>
          <w:spacing w:val="-2"/>
          <w:lang w:val="nl-NL"/>
        </w:rPr>
        <w:t xml:space="preserve"> </w:t>
      </w:r>
      <w:r w:rsidRPr="0028679C">
        <w:rPr>
          <w:lang w:val="nl-NL"/>
        </w:rPr>
        <w:t>de</w:t>
      </w:r>
      <w:r w:rsidRPr="0028679C">
        <w:rPr>
          <w:spacing w:val="-4"/>
          <w:lang w:val="nl-NL"/>
        </w:rPr>
        <w:t xml:space="preserve"> </w:t>
      </w:r>
      <w:r w:rsidR="00B176AC">
        <w:rPr>
          <w:spacing w:val="-1"/>
          <w:lang w:val="nl-NL"/>
        </w:rPr>
        <w:t>Bestuurder</w:t>
      </w:r>
      <w:r w:rsidRPr="0028679C">
        <w:rPr>
          <w:spacing w:val="-2"/>
          <w:lang w:val="nl-NL"/>
        </w:rPr>
        <w:t xml:space="preserve"> </w:t>
      </w:r>
      <w:r w:rsidRPr="0028679C">
        <w:rPr>
          <w:spacing w:val="-1"/>
          <w:lang w:val="nl-NL"/>
        </w:rPr>
        <w:t>en</w:t>
      </w:r>
      <w:r w:rsidRPr="0028679C">
        <w:rPr>
          <w:spacing w:val="-4"/>
          <w:lang w:val="nl-NL"/>
        </w:rPr>
        <w:t xml:space="preserve"> </w:t>
      </w:r>
      <w:r w:rsidRPr="0028679C">
        <w:rPr>
          <w:lang w:val="nl-NL"/>
        </w:rPr>
        <w:t>de</w:t>
      </w:r>
      <w:r w:rsidRPr="0028679C">
        <w:rPr>
          <w:spacing w:val="-4"/>
          <w:lang w:val="nl-NL"/>
        </w:rPr>
        <w:t xml:space="preserve"> </w:t>
      </w:r>
      <w:r w:rsidRPr="0028679C">
        <w:rPr>
          <w:spacing w:val="-1"/>
          <w:lang w:val="nl-NL"/>
        </w:rPr>
        <w:t>organisatie</w:t>
      </w:r>
      <w:r w:rsidR="0028679C">
        <w:rPr>
          <w:spacing w:val="-1"/>
          <w:lang w:val="nl-NL"/>
        </w:rPr>
        <w:t>.</w:t>
      </w:r>
      <w:r w:rsidRPr="0028679C">
        <w:rPr>
          <w:spacing w:val="-3"/>
          <w:lang w:val="nl-NL"/>
        </w:rPr>
        <w:t xml:space="preserve"> </w:t>
      </w:r>
    </w:p>
    <w:p w14:paraId="67994CCB" w14:textId="1D766074" w:rsidR="00EE538A" w:rsidRDefault="0034478B">
      <w:pPr>
        <w:pStyle w:val="Plattetekst"/>
        <w:rPr>
          <w:spacing w:val="-1"/>
          <w:lang w:val="nl-NL"/>
        </w:rPr>
      </w:pPr>
      <w:r w:rsidRPr="0028679C">
        <w:rPr>
          <w:lang w:val="nl-NL"/>
        </w:rPr>
        <w:t>D</w:t>
      </w:r>
      <w:r w:rsidR="00483E69">
        <w:rPr>
          <w:lang w:val="nl-NL"/>
        </w:rPr>
        <w:t>it document</w:t>
      </w:r>
      <w:r w:rsidRPr="0028679C">
        <w:rPr>
          <w:spacing w:val="-4"/>
          <w:lang w:val="nl-NL"/>
        </w:rPr>
        <w:t xml:space="preserve"> </w:t>
      </w:r>
      <w:r w:rsidRPr="0028679C">
        <w:rPr>
          <w:spacing w:val="-1"/>
          <w:lang w:val="nl-NL"/>
        </w:rPr>
        <w:t>beschrijft</w:t>
      </w:r>
      <w:r w:rsidRPr="0028679C">
        <w:rPr>
          <w:spacing w:val="-3"/>
          <w:lang w:val="nl-NL"/>
        </w:rPr>
        <w:t xml:space="preserve"> </w:t>
      </w:r>
      <w:r w:rsidR="0028679C">
        <w:rPr>
          <w:spacing w:val="-1"/>
          <w:lang w:val="nl-NL"/>
        </w:rPr>
        <w:t>de opzet en inrichting</w:t>
      </w:r>
      <w:r w:rsidRPr="0028679C">
        <w:rPr>
          <w:spacing w:val="-4"/>
          <w:lang w:val="nl-NL"/>
        </w:rPr>
        <w:t xml:space="preserve"> </w:t>
      </w:r>
      <w:r w:rsidRPr="0028679C">
        <w:rPr>
          <w:spacing w:val="-1"/>
          <w:lang w:val="nl-NL"/>
        </w:rPr>
        <w:t>van</w:t>
      </w:r>
      <w:r w:rsidRPr="0028679C">
        <w:rPr>
          <w:spacing w:val="-2"/>
          <w:lang w:val="nl-NL"/>
        </w:rPr>
        <w:t xml:space="preserve"> </w:t>
      </w:r>
      <w:r w:rsidRPr="0028679C">
        <w:rPr>
          <w:spacing w:val="-1"/>
          <w:lang w:val="nl-NL"/>
        </w:rPr>
        <w:t>het</w:t>
      </w:r>
      <w:r w:rsidRPr="0028679C">
        <w:rPr>
          <w:spacing w:val="-3"/>
          <w:lang w:val="nl-NL"/>
        </w:rPr>
        <w:t xml:space="preserve"> </w:t>
      </w:r>
      <w:r w:rsidR="00483E69">
        <w:rPr>
          <w:spacing w:val="-3"/>
          <w:lang w:val="nl-NL"/>
        </w:rPr>
        <w:t xml:space="preserve">interne </w:t>
      </w:r>
      <w:r w:rsidRPr="0028679C">
        <w:rPr>
          <w:spacing w:val="-1"/>
          <w:lang w:val="nl-NL"/>
        </w:rPr>
        <w:t>toezicht</w:t>
      </w:r>
      <w:r w:rsidR="0028679C">
        <w:rPr>
          <w:spacing w:val="-1"/>
          <w:lang w:val="nl-NL"/>
        </w:rPr>
        <w:t>, aangeduid als het toezichtskader</w:t>
      </w:r>
      <w:r w:rsidR="008B78F0">
        <w:rPr>
          <w:spacing w:val="-1"/>
          <w:lang w:val="nl-NL"/>
        </w:rPr>
        <w:t xml:space="preserve">, en is overstemming met de </w:t>
      </w:r>
      <w:r w:rsidR="0098157E">
        <w:rPr>
          <w:spacing w:val="-1"/>
          <w:lang w:val="nl-NL"/>
        </w:rPr>
        <w:t xml:space="preserve">zeven </w:t>
      </w:r>
      <w:r w:rsidR="003869DE">
        <w:rPr>
          <w:spacing w:val="-1"/>
          <w:lang w:val="nl-NL"/>
        </w:rPr>
        <w:t xml:space="preserve">principes van </w:t>
      </w:r>
      <w:r w:rsidR="0098157E">
        <w:rPr>
          <w:spacing w:val="-1"/>
          <w:lang w:val="nl-NL"/>
        </w:rPr>
        <w:t xml:space="preserve">goed toezichthouden </w:t>
      </w:r>
      <w:r w:rsidR="003869DE">
        <w:rPr>
          <w:spacing w:val="-1"/>
          <w:lang w:val="nl-NL"/>
        </w:rPr>
        <w:t xml:space="preserve">zoals verwoord in de </w:t>
      </w:r>
      <w:r w:rsidR="008B78F0">
        <w:rPr>
          <w:spacing w:val="-1"/>
          <w:lang w:val="nl-NL"/>
        </w:rPr>
        <w:t xml:space="preserve">Code Goed </w:t>
      </w:r>
      <w:r w:rsidR="0098157E">
        <w:rPr>
          <w:spacing w:val="-1"/>
          <w:lang w:val="nl-NL"/>
        </w:rPr>
        <w:t>Toezicht</w:t>
      </w:r>
      <w:r w:rsidR="008B78F0">
        <w:rPr>
          <w:spacing w:val="-1"/>
          <w:lang w:val="nl-NL"/>
        </w:rPr>
        <w:t xml:space="preserve"> </w:t>
      </w:r>
      <w:r w:rsidR="0098157E">
        <w:rPr>
          <w:spacing w:val="-1"/>
          <w:lang w:val="nl-NL"/>
        </w:rPr>
        <w:t xml:space="preserve">1.0 </w:t>
      </w:r>
      <w:r w:rsidR="008B78F0">
        <w:rPr>
          <w:spacing w:val="-1"/>
          <w:lang w:val="nl-NL"/>
        </w:rPr>
        <w:t>(V</w:t>
      </w:r>
      <w:r w:rsidR="0098157E">
        <w:rPr>
          <w:spacing w:val="-1"/>
          <w:lang w:val="nl-NL"/>
        </w:rPr>
        <w:t>T</w:t>
      </w:r>
      <w:r w:rsidR="008B78F0">
        <w:rPr>
          <w:spacing w:val="-1"/>
          <w:lang w:val="nl-NL"/>
        </w:rPr>
        <w:t>O</w:t>
      </w:r>
      <w:r w:rsidR="0098157E">
        <w:rPr>
          <w:spacing w:val="-1"/>
          <w:lang w:val="nl-NL"/>
        </w:rPr>
        <w:t>I</w:t>
      </w:r>
      <w:r w:rsidR="008B78F0">
        <w:rPr>
          <w:spacing w:val="-1"/>
          <w:lang w:val="nl-NL"/>
        </w:rPr>
        <w:t xml:space="preserve"> 20</w:t>
      </w:r>
      <w:r w:rsidR="0098157E">
        <w:rPr>
          <w:spacing w:val="-1"/>
          <w:lang w:val="nl-NL"/>
        </w:rPr>
        <w:t>20</w:t>
      </w:r>
      <w:r w:rsidR="008B78F0">
        <w:rPr>
          <w:spacing w:val="-1"/>
          <w:lang w:val="nl-NL"/>
        </w:rPr>
        <w:t>)</w:t>
      </w:r>
      <w:r w:rsidR="0028679C">
        <w:rPr>
          <w:spacing w:val="-1"/>
          <w:lang w:val="nl-NL"/>
        </w:rPr>
        <w:t>.</w:t>
      </w:r>
    </w:p>
    <w:p w14:paraId="7F23FD15" w14:textId="77777777" w:rsidR="0028679C" w:rsidRDefault="0028679C" w:rsidP="008B78F0">
      <w:pPr>
        <w:pStyle w:val="Plattetekst"/>
        <w:ind w:left="0"/>
        <w:rPr>
          <w:lang w:val="nl-NL"/>
        </w:rPr>
      </w:pPr>
    </w:p>
    <w:p w14:paraId="22B0F9B4" w14:textId="77777777" w:rsidR="008B78F0" w:rsidRDefault="008B78F0" w:rsidP="008B78F0">
      <w:pPr>
        <w:pStyle w:val="Plattetekst"/>
        <w:ind w:left="0"/>
        <w:rPr>
          <w:lang w:val="nl-NL"/>
        </w:rPr>
      </w:pPr>
    </w:p>
    <w:p w14:paraId="7A683798" w14:textId="77777777" w:rsidR="008B78F0" w:rsidRPr="008B78F0" w:rsidRDefault="008B78F0" w:rsidP="008734B0">
      <w:pPr>
        <w:pStyle w:val="Plattetekst"/>
        <w:numPr>
          <w:ilvl w:val="0"/>
          <w:numId w:val="19"/>
        </w:numPr>
        <w:rPr>
          <w:b/>
          <w:bCs/>
          <w:lang w:val="nl-NL"/>
        </w:rPr>
      </w:pPr>
      <w:r w:rsidRPr="008B78F0">
        <w:rPr>
          <w:b/>
          <w:bCs/>
          <w:lang w:val="nl-NL"/>
        </w:rPr>
        <w:t>De</w:t>
      </w:r>
      <w:r w:rsidRPr="008B78F0">
        <w:rPr>
          <w:b/>
          <w:bCs/>
          <w:spacing w:val="-4"/>
          <w:lang w:val="nl-NL"/>
        </w:rPr>
        <w:t xml:space="preserve"> </w:t>
      </w:r>
      <w:r w:rsidRPr="008B78F0">
        <w:rPr>
          <w:b/>
          <w:bCs/>
          <w:spacing w:val="-1"/>
          <w:lang w:val="nl-NL"/>
        </w:rPr>
        <w:t>formele</w:t>
      </w:r>
      <w:r w:rsidRPr="008B78F0">
        <w:rPr>
          <w:b/>
          <w:bCs/>
          <w:spacing w:val="-3"/>
          <w:lang w:val="nl-NL"/>
        </w:rPr>
        <w:t xml:space="preserve"> </w:t>
      </w:r>
      <w:r w:rsidRPr="008B78F0">
        <w:rPr>
          <w:b/>
          <w:bCs/>
          <w:spacing w:val="-1"/>
          <w:lang w:val="nl-NL"/>
        </w:rPr>
        <w:t>basis</w:t>
      </w:r>
      <w:r w:rsidRPr="008B78F0">
        <w:rPr>
          <w:b/>
          <w:bCs/>
          <w:spacing w:val="-3"/>
          <w:lang w:val="nl-NL"/>
        </w:rPr>
        <w:t xml:space="preserve"> </w:t>
      </w:r>
      <w:r w:rsidRPr="008B78F0">
        <w:rPr>
          <w:b/>
          <w:bCs/>
          <w:lang w:val="nl-NL"/>
        </w:rPr>
        <w:t>voor</w:t>
      </w:r>
      <w:r w:rsidRPr="008B78F0">
        <w:rPr>
          <w:b/>
          <w:bCs/>
          <w:spacing w:val="-4"/>
          <w:lang w:val="nl-NL"/>
        </w:rPr>
        <w:t xml:space="preserve"> </w:t>
      </w:r>
      <w:r w:rsidRPr="008B78F0">
        <w:rPr>
          <w:b/>
          <w:bCs/>
          <w:spacing w:val="-1"/>
          <w:lang w:val="nl-NL"/>
        </w:rPr>
        <w:t>het</w:t>
      </w:r>
      <w:r w:rsidRPr="008B78F0">
        <w:rPr>
          <w:b/>
          <w:bCs/>
          <w:spacing w:val="-3"/>
          <w:lang w:val="nl-NL"/>
        </w:rPr>
        <w:t xml:space="preserve"> </w:t>
      </w:r>
      <w:r w:rsidRPr="008B78F0">
        <w:rPr>
          <w:b/>
          <w:bCs/>
          <w:spacing w:val="-1"/>
          <w:lang w:val="nl-NL"/>
        </w:rPr>
        <w:t>toezicht</w:t>
      </w:r>
    </w:p>
    <w:p w14:paraId="0B29ADD2" w14:textId="77777777" w:rsidR="008B78F0" w:rsidRDefault="008B78F0" w:rsidP="008B78F0">
      <w:pPr>
        <w:pStyle w:val="Plattetekst"/>
        <w:rPr>
          <w:b/>
          <w:bCs/>
          <w:spacing w:val="-1"/>
          <w:lang w:val="nl-NL"/>
        </w:rPr>
      </w:pPr>
    </w:p>
    <w:p w14:paraId="58FDFE78" w14:textId="1426B2E2" w:rsidR="008B78F0" w:rsidRDefault="008B78F0" w:rsidP="008B78F0">
      <w:pPr>
        <w:pStyle w:val="Plattetekst"/>
        <w:ind w:right="180"/>
        <w:rPr>
          <w:spacing w:val="-1"/>
          <w:lang w:val="nl-NL"/>
        </w:rPr>
      </w:pPr>
      <w:r w:rsidRPr="0028679C">
        <w:rPr>
          <w:lang w:val="nl-NL"/>
        </w:rPr>
        <w:t>De</w:t>
      </w:r>
      <w:r w:rsidRPr="0028679C">
        <w:rPr>
          <w:spacing w:val="-5"/>
          <w:lang w:val="nl-NL"/>
        </w:rPr>
        <w:t xml:space="preserve"> </w:t>
      </w:r>
      <w:r>
        <w:rPr>
          <w:spacing w:val="-5"/>
          <w:lang w:val="nl-NL"/>
        </w:rPr>
        <w:t xml:space="preserve">rechtsgeldige </w:t>
      </w:r>
      <w:r w:rsidRPr="0028679C">
        <w:rPr>
          <w:lang w:val="nl-NL"/>
        </w:rPr>
        <w:t>basis</w:t>
      </w:r>
      <w:r w:rsidRPr="0028679C">
        <w:rPr>
          <w:spacing w:val="-3"/>
          <w:lang w:val="nl-NL"/>
        </w:rPr>
        <w:t xml:space="preserve"> </w:t>
      </w:r>
      <w:r w:rsidRPr="0028679C">
        <w:rPr>
          <w:lang w:val="nl-NL"/>
        </w:rPr>
        <w:t>van</w:t>
      </w:r>
      <w:r w:rsidRPr="0028679C">
        <w:rPr>
          <w:spacing w:val="-4"/>
          <w:lang w:val="nl-NL"/>
        </w:rPr>
        <w:t xml:space="preserve"> </w:t>
      </w:r>
      <w:r w:rsidRPr="0028679C">
        <w:rPr>
          <w:spacing w:val="-1"/>
          <w:lang w:val="nl-NL"/>
        </w:rPr>
        <w:t>het</w:t>
      </w:r>
      <w:r w:rsidRPr="0028679C">
        <w:rPr>
          <w:spacing w:val="-4"/>
          <w:lang w:val="nl-NL"/>
        </w:rPr>
        <w:t xml:space="preserve"> </w:t>
      </w:r>
      <w:r w:rsidRPr="0028679C">
        <w:rPr>
          <w:spacing w:val="-1"/>
          <w:lang w:val="nl-NL"/>
        </w:rPr>
        <w:t>toezicht</w:t>
      </w:r>
      <w:r w:rsidRPr="0028679C">
        <w:rPr>
          <w:spacing w:val="-2"/>
          <w:lang w:val="nl-NL"/>
        </w:rPr>
        <w:t xml:space="preserve"> </w:t>
      </w:r>
      <w:r w:rsidRPr="0028679C">
        <w:rPr>
          <w:lang w:val="nl-NL"/>
        </w:rPr>
        <w:t>is</w:t>
      </w:r>
      <w:r w:rsidRPr="0028679C">
        <w:rPr>
          <w:spacing w:val="-3"/>
          <w:lang w:val="nl-NL"/>
        </w:rPr>
        <w:t xml:space="preserve"> </w:t>
      </w:r>
      <w:r w:rsidRPr="0028679C">
        <w:rPr>
          <w:spacing w:val="-1"/>
          <w:lang w:val="nl-NL"/>
        </w:rPr>
        <w:t>vastgelegd</w:t>
      </w:r>
      <w:r w:rsidRPr="0028679C">
        <w:rPr>
          <w:spacing w:val="-2"/>
          <w:lang w:val="nl-NL"/>
        </w:rPr>
        <w:t xml:space="preserve"> in</w:t>
      </w:r>
      <w:r w:rsidRPr="0028679C">
        <w:rPr>
          <w:spacing w:val="-4"/>
          <w:lang w:val="nl-NL"/>
        </w:rPr>
        <w:t xml:space="preserve"> </w:t>
      </w:r>
      <w:r w:rsidRPr="0028679C">
        <w:rPr>
          <w:lang w:val="nl-NL"/>
        </w:rPr>
        <w:t>de</w:t>
      </w:r>
      <w:r w:rsidRPr="0028679C">
        <w:rPr>
          <w:spacing w:val="-2"/>
          <w:lang w:val="nl-NL"/>
        </w:rPr>
        <w:t xml:space="preserve"> </w:t>
      </w:r>
      <w:r w:rsidR="0098157E">
        <w:rPr>
          <w:spacing w:val="-1"/>
          <w:lang w:val="nl-NL"/>
        </w:rPr>
        <w:t>s</w:t>
      </w:r>
      <w:r w:rsidRPr="0028679C">
        <w:rPr>
          <w:spacing w:val="-1"/>
          <w:lang w:val="nl-NL"/>
        </w:rPr>
        <w:t>tatuten</w:t>
      </w:r>
      <w:r w:rsidRPr="0028679C">
        <w:rPr>
          <w:spacing w:val="-5"/>
          <w:lang w:val="nl-NL"/>
        </w:rPr>
        <w:t xml:space="preserve"> </w:t>
      </w:r>
      <w:r w:rsidRPr="0028679C">
        <w:rPr>
          <w:spacing w:val="-1"/>
          <w:lang w:val="nl-NL"/>
        </w:rPr>
        <w:t>en</w:t>
      </w:r>
      <w:r w:rsidRPr="0028679C">
        <w:rPr>
          <w:spacing w:val="1"/>
          <w:lang w:val="nl-NL"/>
        </w:rPr>
        <w:t xml:space="preserve"> </w:t>
      </w:r>
      <w:r>
        <w:rPr>
          <w:spacing w:val="1"/>
          <w:lang w:val="nl-NL"/>
        </w:rPr>
        <w:t xml:space="preserve">is nader uitgewerkt in </w:t>
      </w:r>
      <w:r>
        <w:rPr>
          <w:spacing w:val="-1"/>
          <w:lang w:val="nl-NL"/>
        </w:rPr>
        <w:t xml:space="preserve">een </w:t>
      </w:r>
      <w:r w:rsidRPr="0028679C">
        <w:rPr>
          <w:spacing w:val="-1"/>
          <w:lang w:val="nl-NL"/>
        </w:rPr>
        <w:t>reglement</w:t>
      </w:r>
      <w:r w:rsidR="00B176AC">
        <w:rPr>
          <w:spacing w:val="57"/>
          <w:w w:val="99"/>
          <w:lang w:val="nl-NL"/>
        </w:rPr>
        <w:t xml:space="preserve"> </w:t>
      </w:r>
      <w:r w:rsidRPr="0028679C">
        <w:rPr>
          <w:lang w:val="nl-NL"/>
        </w:rPr>
        <w:t>van</w:t>
      </w:r>
      <w:r w:rsidRPr="0028679C">
        <w:rPr>
          <w:spacing w:val="-2"/>
          <w:lang w:val="nl-NL"/>
        </w:rPr>
        <w:t xml:space="preserve"> </w:t>
      </w:r>
      <w:r w:rsidRPr="0028679C">
        <w:rPr>
          <w:lang w:val="nl-NL"/>
        </w:rPr>
        <w:t>de</w:t>
      </w:r>
      <w:r w:rsidRPr="0028679C">
        <w:rPr>
          <w:spacing w:val="-4"/>
          <w:lang w:val="nl-NL"/>
        </w:rPr>
        <w:t xml:space="preserve"> </w:t>
      </w:r>
      <w:r w:rsidRPr="0028679C">
        <w:rPr>
          <w:lang w:val="nl-NL"/>
        </w:rPr>
        <w:t>Raad</w:t>
      </w:r>
      <w:r w:rsidRPr="0028679C">
        <w:rPr>
          <w:spacing w:val="-3"/>
          <w:lang w:val="nl-NL"/>
        </w:rPr>
        <w:t xml:space="preserve"> </w:t>
      </w:r>
      <w:r w:rsidRPr="0028679C">
        <w:rPr>
          <w:lang w:val="nl-NL"/>
        </w:rPr>
        <w:t>van</w:t>
      </w:r>
      <w:r w:rsidRPr="0028679C">
        <w:rPr>
          <w:spacing w:val="-3"/>
          <w:lang w:val="nl-NL"/>
        </w:rPr>
        <w:t xml:space="preserve"> </w:t>
      </w:r>
      <w:r>
        <w:rPr>
          <w:spacing w:val="-1"/>
          <w:lang w:val="nl-NL"/>
        </w:rPr>
        <w:t>T</w:t>
      </w:r>
      <w:r w:rsidRPr="0028679C">
        <w:rPr>
          <w:spacing w:val="-1"/>
          <w:lang w:val="nl-NL"/>
        </w:rPr>
        <w:t>oezicht</w:t>
      </w:r>
      <w:r w:rsidRPr="0028679C">
        <w:rPr>
          <w:lang w:val="nl-NL"/>
        </w:rPr>
        <w:t>.</w:t>
      </w:r>
      <w:r w:rsidRPr="0028679C">
        <w:rPr>
          <w:spacing w:val="-3"/>
          <w:lang w:val="nl-NL"/>
        </w:rPr>
        <w:t xml:space="preserve"> </w:t>
      </w:r>
      <w:r w:rsidRPr="0028679C">
        <w:rPr>
          <w:spacing w:val="-1"/>
          <w:lang w:val="nl-NL"/>
        </w:rPr>
        <w:t>D</w:t>
      </w:r>
      <w:r>
        <w:rPr>
          <w:spacing w:val="-1"/>
          <w:lang w:val="nl-NL"/>
        </w:rPr>
        <w:t>eze</w:t>
      </w:r>
      <w:r w:rsidRPr="0028679C">
        <w:rPr>
          <w:spacing w:val="-2"/>
          <w:lang w:val="nl-NL"/>
        </w:rPr>
        <w:t xml:space="preserve"> </w:t>
      </w:r>
      <w:r w:rsidRPr="0028679C">
        <w:rPr>
          <w:spacing w:val="-1"/>
          <w:lang w:val="nl-NL"/>
        </w:rPr>
        <w:t>documenten zijn</w:t>
      </w:r>
      <w:r w:rsidRPr="0028679C">
        <w:rPr>
          <w:spacing w:val="-2"/>
          <w:lang w:val="nl-NL"/>
        </w:rPr>
        <w:t xml:space="preserve"> </w:t>
      </w:r>
      <w:r w:rsidRPr="0028679C">
        <w:rPr>
          <w:spacing w:val="-1"/>
          <w:lang w:val="nl-NL"/>
        </w:rPr>
        <w:t>leidend</w:t>
      </w:r>
      <w:r>
        <w:rPr>
          <w:spacing w:val="-1"/>
          <w:lang w:val="nl-NL"/>
        </w:rPr>
        <w:t xml:space="preserve"> voor rechtmatig handelen</w:t>
      </w:r>
      <w:r w:rsidRPr="0028679C">
        <w:rPr>
          <w:spacing w:val="-1"/>
          <w:lang w:val="nl-NL"/>
        </w:rPr>
        <w:t>.</w:t>
      </w:r>
      <w:r>
        <w:rPr>
          <w:spacing w:val="-1"/>
          <w:lang w:val="nl-NL"/>
        </w:rPr>
        <w:t xml:space="preserve"> De actuele toezichthouders </w:t>
      </w:r>
      <w:r w:rsidR="00B176AC">
        <w:rPr>
          <w:spacing w:val="-1"/>
          <w:lang w:val="nl-NL"/>
        </w:rPr>
        <w:t>staan</w:t>
      </w:r>
      <w:r>
        <w:rPr>
          <w:spacing w:val="-1"/>
          <w:lang w:val="nl-NL"/>
        </w:rPr>
        <w:t xml:space="preserve"> als zodanig maatschappelijk kenbaar gemaakt </w:t>
      </w:r>
      <w:r w:rsidR="00B176AC">
        <w:rPr>
          <w:spacing w:val="-1"/>
          <w:lang w:val="nl-NL"/>
        </w:rPr>
        <w:t>op de website en ingeschreven</w:t>
      </w:r>
      <w:r>
        <w:rPr>
          <w:spacing w:val="-1"/>
          <w:lang w:val="nl-NL"/>
        </w:rPr>
        <w:t xml:space="preserve"> </w:t>
      </w:r>
      <w:r w:rsidR="00B176AC">
        <w:rPr>
          <w:spacing w:val="-1"/>
          <w:lang w:val="nl-NL"/>
        </w:rPr>
        <w:t xml:space="preserve">bij </w:t>
      </w:r>
      <w:r>
        <w:rPr>
          <w:spacing w:val="-1"/>
          <w:lang w:val="nl-NL"/>
        </w:rPr>
        <w:t>de Kamer van Koophandel.</w:t>
      </w:r>
    </w:p>
    <w:p w14:paraId="23182FBE" w14:textId="77777777" w:rsidR="008B78F0" w:rsidRDefault="008B78F0" w:rsidP="008B78F0">
      <w:pPr>
        <w:pStyle w:val="Plattetekst"/>
        <w:ind w:right="180"/>
        <w:rPr>
          <w:spacing w:val="-1"/>
          <w:lang w:val="nl-NL"/>
        </w:rPr>
      </w:pPr>
    </w:p>
    <w:p w14:paraId="71EC3FF2" w14:textId="77777777" w:rsidR="008B78F0" w:rsidRPr="008B78F0" w:rsidRDefault="008B78F0" w:rsidP="008B78F0">
      <w:pPr>
        <w:pStyle w:val="Plattetekst"/>
        <w:ind w:right="180"/>
        <w:rPr>
          <w:lang w:val="nl-NL"/>
        </w:rPr>
      </w:pPr>
    </w:p>
    <w:p w14:paraId="0F5E2266" w14:textId="77777777" w:rsidR="008B78F0" w:rsidRPr="008B78F0" w:rsidRDefault="008B78F0" w:rsidP="008734B0">
      <w:pPr>
        <w:pStyle w:val="Plattetekst"/>
        <w:numPr>
          <w:ilvl w:val="0"/>
          <w:numId w:val="19"/>
        </w:numPr>
        <w:rPr>
          <w:b/>
          <w:bCs/>
          <w:lang w:val="nl-NL"/>
        </w:rPr>
      </w:pPr>
      <w:r w:rsidRPr="008B78F0">
        <w:rPr>
          <w:b/>
          <w:bCs/>
          <w:spacing w:val="-1"/>
          <w:lang w:val="nl-NL"/>
        </w:rPr>
        <w:t>Tak</w:t>
      </w:r>
      <w:r>
        <w:rPr>
          <w:b/>
          <w:bCs/>
          <w:spacing w:val="-1"/>
          <w:lang w:val="nl-NL"/>
        </w:rPr>
        <w:t>en</w:t>
      </w:r>
      <w:r w:rsidRPr="008B78F0">
        <w:rPr>
          <w:b/>
          <w:bCs/>
          <w:spacing w:val="-3"/>
          <w:lang w:val="nl-NL"/>
        </w:rPr>
        <w:t xml:space="preserve"> </w:t>
      </w:r>
      <w:r w:rsidRPr="008B78F0">
        <w:rPr>
          <w:b/>
          <w:bCs/>
          <w:lang w:val="nl-NL"/>
        </w:rPr>
        <w:t>van</w:t>
      </w:r>
      <w:r w:rsidRPr="008B78F0">
        <w:rPr>
          <w:b/>
          <w:bCs/>
          <w:spacing w:val="-3"/>
          <w:lang w:val="nl-NL"/>
        </w:rPr>
        <w:t xml:space="preserve"> </w:t>
      </w:r>
      <w:r w:rsidRPr="008B78F0">
        <w:rPr>
          <w:b/>
          <w:bCs/>
          <w:lang w:val="nl-NL"/>
        </w:rPr>
        <w:t>de</w:t>
      </w:r>
      <w:r w:rsidRPr="008B78F0">
        <w:rPr>
          <w:b/>
          <w:bCs/>
          <w:spacing w:val="-1"/>
          <w:lang w:val="nl-NL"/>
        </w:rPr>
        <w:t xml:space="preserve"> Raad </w:t>
      </w:r>
      <w:r w:rsidRPr="008B78F0">
        <w:rPr>
          <w:b/>
          <w:bCs/>
          <w:lang w:val="nl-NL"/>
        </w:rPr>
        <w:t>van</w:t>
      </w:r>
      <w:r w:rsidRPr="008B78F0">
        <w:rPr>
          <w:b/>
          <w:bCs/>
          <w:spacing w:val="-3"/>
          <w:lang w:val="nl-NL"/>
        </w:rPr>
        <w:t xml:space="preserve"> </w:t>
      </w:r>
      <w:r w:rsidRPr="008B78F0">
        <w:rPr>
          <w:b/>
          <w:bCs/>
          <w:spacing w:val="-1"/>
          <w:lang w:val="nl-NL"/>
        </w:rPr>
        <w:t>Toezicht</w:t>
      </w:r>
    </w:p>
    <w:p w14:paraId="295A63B8" w14:textId="77777777" w:rsidR="008B78F0" w:rsidRDefault="008B78F0" w:rsidP="008B78F0">
      <w:pPr>
        <w:pStyle w:val="Plattetekst"/>
        <w:rPr>
          <w:b/>
          <w:bCs/>
          <w:spacing w:val="-1"/>
          <w:lang w:val="nl-NL"/>
        </w:rPr>
      </w:pPr>
    </w:p>
    <w:p w14:paraId="0BB05A52" w14:textId="77777777" w:rsidR="007129CC" w:rsidRDefault="007129CC" w:rsidP="008B78F0">
      <w:pPr>
        <w:pStyle w:val="Plattetekst"/>
        <w:rPr>
          <w:spacing w:val="-1"/>
          <w:lang w:val="nl-NL"/>
        </w:rPr>
      </w:pPr>
      <w:r w:rsidRPr="007129CC">
        <w:rPr>
          <w:spacing w:val="-1"/>
          <w:lang w:val="nl-NL"/>
        </w:rPr>
        <w:t>De RvT</w:t>
      </w:r>
      <w:r>
        <w:rPr>
          <w:spacing w:val="-1"/>
          <w:lang w:val="nl-NL"/>
        </w:rPr>
        <w:t xml:space="preserve"> heeft een eigen takenpakket, waarvan de taken een reikwijdte</w:t>
      </w:r>
      <w:r w:rsidR="00F91EDE">
        <w:rPr>
          <w:spacing w:val="-1"/>
          <w:lang w:val="nl-NL"/>
        </w:rPr>
        <w:t xml:space="preserve">, </w:t>
      </w:r>
      <w:r>
        <w:rPr>
          <w:spacing w:val="-1"/>
          <w:lang w:val="nl-NL"/>
        </w:rPr>
        <w:t>een doel</w:t>
      </w:r>
      <w:r w:rsidR="00F91EDE">
        <w:rPr>
          <w:spacing w:val="-1"/>
          <w:lang w:val="nl-NL"/>
        </w:rPr>
        <w:t xml:space="preserve"> en een modus operandi</w:t>
      </w:r>
      <w:r>
        <w:rPr>
          <w:spacing w:val="-1"/>
          <w:lang w:val="nl-NL"/>
        </w:rPr>
        <w:t xml:space="preserve"> hebben.</w:t>
      </w:r>
    </w:p>
    <w:p w14:paraId="0785B26A" w14:textId="77777777" w:rsidR="007129CC" w:rsidRPr="007129CC" w:rsidRDefault="007129CC" w:rsidP="008B78F0">
      <w:pPr>
        <w:pStyle w:val="Plattetekst"/>
        <w:rPr>
          <w:spacing w:val="-1"/>
          <w:lang w:val="nl-NL"/>
        </w:rPr>
      </w:pPr>
    </w:p>
    <w:p w14:paraId="2F1A4FF2" w14:textId="45E550E5" w:rsidR="00805288" w:rsidRDefault="00805288" w:rsidP="008B78F0">
      <w:pPr>
        <w:pStyle w:val="Plattetekst"/>
        <w:rPr>
          <w:spacing w:val="-6"/>
          <w:lang w:val="nl-NL"/>
        </w:rPr>
      </w:pPr>
      <w:r>
        <w:rPr>
          <w:spacing w:val="-1"/>
          <w:lang w:val="nl-NL"/>
        </w:rPr>
        <w:t>De kernta</w:t>
      </w:r>
      <w:r w:rsidR="00FC503B">
        <w:rPr>
          <w:spacing w:val="-1"/>
          <w:lang w:val="nl-NL"/>
        </w:rPr>
        <w:t>a</w:t>
      </w:r>
      <w:r>
        <w:rPr>
          <w:spacing w:val="-1"/>
          <w:lang w:val="nl-NL"/>
        </w:rPr>
        <w:t xml:space="preserve">k van het </w:t>
      </w:r>
      <w:r w:rsidRPr="0028679C">
        <w:rPr>
          <w:spacing w:val="-1"/>
          <w:lang w:val="nl-NL"/>
        </w:rPr>
        <w:t>toezicht</w:t>
      </w:r>
      <w:r>
        <w:rPr>
          <w:spacing w:val="-1"/>
          <w:lang w:val="nl-NL"/>
        </w:rPr>
        <w:t>houden</w:t>
      </w:r>
      <w:r w:rsidRPr="0028679C">
        <w:rPr>
          <w:spacing w:val="-2"/>
          <w:lang w:val="nl-NL"/>
        </w:rPr>
        <w:t xml:space="preserve"> </w:t>
      </w:r>
      <w:r w:rsidRPr="0028679C">
        <w:rPr>
          <w:lang w:val="nl-NL"/>
        </w:rPr>
        <w:t>richt</w:t>
      </w:r>
      <w:r w:rsidRPr="0028679C">
        <w:rPr>
          <w:spacing w:val="-3"/>
          <w:lang w:val="nl-NL"/>
        </w:rPr>
        <w:t xml:space="preserve"> </w:t>
      </w:r>
      <w:r w:rsidRPr="0028679C">
        <w:rPr>
          <w:spacing w:val="-1"/>
          <w:lang w:val="nl-NL"/>
        </w:rPr>
        <w:t>zich</w:t>
      </w:r>
      <w:r w:rsidRPr="0028679C">
        <w:rPr>
          <w:spacing w:val="-2"/>
          <w:lang w:val="nl-NL"/>
        </w:rPr>
        <w:t xml:space="preserve"> </w:t>
      </w:r>
      <w:r w:rsidRPr="0028679C">
        <w:rPr>
          <w:spacing w:val="-1"/>
          <w:lang w:val="nl-NL"/>
        </w:rPr>
        <w:t>op</w:t>
      </w:r>
      <w:r w:rsidRPr="0028679C">
        <w:rPr>
          <w:spacing w:val="-2"/>
          <w:lang w:val="nl-NL"/>
        </w:rPr>
        <w:t xml:space="preserve"> </w:t>
      </w:r>
      <w:r>
        <w:rPr>
          <w:spacing w:val="-2"/>
          <w:lang w:val="nl-NL"/>
        </w:rPr>
        <w:t xml:space="preserve">het functioneren en de continuïteit van </w:t>
      </w:r>
      <w:r w:rsidRPr="0028679C">
        <w:rPr>
          <w:lang w:val="nl-NL"/>
        </w:rPr>
        <w:t>de</w:t>
      </w:r>
      <w:r w:rsidRPr="0028679C">
        <w:rPr>
          <w:spacing w:val="-2"/>
          <w:lang w:val="nl-NL"/>
        </w:rPr>
        <w:t xml:space="preserve"> </w:t>
      </w:r>
      <w:r>
        <w:rPr>
          <w:lang w:val="nl-NL"/>
        </w:rPr>
        <w:t xml:space="preserve">Stichting </w:t>
      </w:r>
      <w:r w:rsidR="00B176AC">
        <w:rPr>
          <w:lang w:val="nl-NL"/>
        </w:rPr>
        <w:t>Amstelwijs</w:t>
      </w:r>
      <w:r w:rsidRPr="0028679C">
        <w:rPr>
          <w:spacing w:val="-5"/>
          <w:lang w:val="nl-NL"/>
        </w:rPr>
        <w:t xml:space="preserve"> </w:t>
      </w:r>
      <w:r w:rsidRPr="0028679C">
        <w:rPr>
          <w:lang w:val="nl-NL"/>
        </w:rPr>
        <w:t>als</w:t>
      </w:r>
      <w:r w:rsidRPr="0028679C">
        <w:rPr>
          <w:spacing w:val="-2"/>
          <w:lang w:val="nl-NL"/>
        </w:rPr>
        <w:t xml:space="preserve"> </w:t>
      </w:r>
      <w:r w:rsidRPr="0028679C">
        <w:rPr>
          <w:spacing w:val="-1"/>
          <w:lang w:val="nl-NL"/>
        </w:rPr>
        <w:t>geheel en</w:t>
      </w:r>
      <w:r w:rsidRPr="0028679C">
        <w:rPr>
          <w:spacing w:val="1"/>
          <w:lang w:val="nl-NL"/>
        </w:rPr>
        <w:t xml:space="preserve"> </w:t>
      </w:r>
      <w:r w:rsidRPr="0028679C">
        <w:rPr>
          <w:spacing w:val="-1"/>
          <w:lang w:val="nl-NL"/>
        </w:rPr>
        <w:t>op</w:t>
      </w:r>
      <w:r w:rsidRPr="0028679C">
        <w:rPr>
          <w:spacing w:val="-3"/>
          <w:lang w:val="nl-NL"/>
        </w:rPr>
        <w:t xml:space="preserve"> </w:t>
      </w:r>
      <w:r w:rsidRPr="0028679C">
        <w:rPr>
          <w:lang w:val="nl-NL"/>
        </w:rPr>
        <w:t>het</w:t>
      </w:r>
      <w:r w:rsidRPr="0028679C">
        <w:rPr>
          <w:spacing w:val="-3"/>
          <w:lang w:val="nl-NL"/>
        </w:rPr>
        <w:t xml:space="preserve"> </w:t>
      </w:r>
      <w:r w:rsidRPr="0028679C">
        <w:rPr>
          <w:spacing w:val="-1"/>
          <w:lang w:val="nl-NL"/>
        </w:rPr>
        <w:t>handelen</w:t>
      </w:r>
      <w:r w:rsidRPr="0028679C">
        <w:rPr>
          <w:spacing w:val="-3"/>
          <w:lang w:val="nl-NL"/>
        </w:rPr>
        <w:t xml:space="preserve"> </w:t>
      </w:r>
      <w:r w:rsidRPr="0028679C">
        <w:rPr>
          <w:spacing w:val="-1"/>
          <w:lang w:val="nl-NL"/>
        </w:rPr>
        <w:t>en het</w:t>
      </w:r>
      <w:r w:rsidRPr="0028679C">
        <w:rPr>
          <w:spacing w:val="-3"/>
          <w:lang w:val="nl-NL"/>
        </w:rPr>
        <w:t xml:space="preserve"> </w:t>
      </w:r>
      <w:r w:rsidRPr="0028679C">
        <w:rPr>
          <w:spacing w:val="-1"/>
          <w:lang w:val="nl-NL"/>
        </w:rPr>
        <w:t>beleid</w:t>
      </w:r>
      <w:r>
        <w:rPr>
          <w:spacing w:val="57"/>
          <w:lang w:val="nl-NL"/>
        </w:rPr>
        <w:t xml:space="preserve"> </w:t>
      </w:r>
      <w:r w:rsidRPr="0028679C">
        <w:rPr>
          <w:lang w:val="nl-NL"/>
        </w:rPr>
        <w:t>van</w:t>
      </w:r>
      <w:r w:rsidRPr="0028679C">
        <w:rPr>
          <w:spacing w:val="-6"/>
          <w:lang w:val="nl-NL"/>
        </w:rPr>
        <w:t xml:space="preserve"> </w:t>
      </w:r>
      <w:r w:rsidRPr="0028679C">
        <w:rPr>
          <w:lang w:val="nl-NL"/>
        </w:rPr>
        <w:t>de</w:t>
      </w:r>
      <w:r w:rsidRPr="0028679C">
        <w:rPr>
          <w:spacing w:val="-7"/>
          <w:lang w:val="nl-NL"/>
        </w:rPr>
        <w:t xml:space="preserve"> </w:t>
      </w:r>
      <w:r w:rsidR="00B176AC">
        <w:rPr>
          <w:spacing w:val="-1"/>
          <w:lang w:val="nl-NL"/>
        </w:rPr>
        <w:t>Bestuurder</w:t>
      </w:r>
      <w:r w:rsidRPr="0028679C">
        <w:rPr>
          <w:spacing w:val="-4"/>
          <w:lang w:val="nl-NL"/>
        </w:rPr>
        <w:t xml:space="preserve"> </w:t>
      </w:r>
      <w:r w:rsidRPr="0028679C">
        <w:rPr>
          <w:spacing w:val="-1"/>
          <w:lang w:val="nl-NL"/>
        </w:rPr>
        <w:t>van</w:t>
      </w:r>
      <w:r w:rsidRPr="0028679C">
        <w:rPr>
          <w:spacing w:val="-5"/>
          <w:lang w:val="nl-NL"/>
        </w:rPr>
        <w:t xml:space="preserve"> </w:t>
      </w:r>
      <w:r>
        <w:rPr>
          <w:spacing w:val="-1"/>
          <w:lang w:val="nl-NL"/>
        </w:rPr>
        <w:t xml:space="preserve">de stichting en </w:t>
      </w:r>
      <w:r w:rsidR="00B176AC">
        <w:rPr>
          <w:spacing w:val="-1"/>
          <w:lang w:val="nl-NL"/>
        </w:rPr>
        <w:t>de</w:t>
      </w:r>
      <w:r>
        <w:rPr>
          <w:spacing w:val="-1"/>
          <w:lang w:val="nl-NL"/>
        </w:rPr>
        <w:t xml:space="preserve"> daaraan verbonden </w:t>
      </w:r>
      <w:r w:rsidR="00B176AC">
        <w:rPr>
          <w:spacing w:val="-1"/>
          <w:lang w:val="nl-NL"/>
        </w:rPr>
        <w:t>scholen in Amstelveen en Ouderkerk aan de Amstel</w:t>
      </w:r>
      <w:r w:rsidRPr="0028679C">
        <w:rPr>
          <w:spacing w:val="-1"/>
          <w:lang w:val="nl-NL"/>
        </w:rPr>
        <w:t>.</w:t>
      </w:r>
      <w:r w:rsidRPr="0028679C">
        <w:rPr>
          <w:spacing w:val="-6"/>
          <w:lang w:val="nl-NL"/>
        </w:rPr>
        <w:t xml:space="preserve"> </w:t>
      </w:r>
      <w:r w:rsidR="00FC503B">
        <w:rPr>
          <w:spacing w:val="-6"/>
          <w:lang w:val="nl-NL"/>
        </w:rPr>
        <w:t>Het belang van de stichting en haar maatschappelijke doelstellingen staan daarbij altijd voorop.</w:t>
      </w:r>
    </w:p>
    <w:p w14:paraId="1F79BCAD" w14:textId="77777777" w:rsidR="00805288" w:rsidRDefault="00805288" w:rsidP="008B78F0">
      <w:pPr>
        <w:pStyle w:val="Plattetekst"/>
        <w:rPr>
          <w:spacing w:val="-1"/>
          <w:lang w:val="nl-NL"/>
        </w:rPr>
      </w:pPr>
      <w:r>
        <w:rPr>
          <w:spacing w:val="-6"/>
          <w:lang w:val="nl-NL"/>
        </w:rPr>
        <w:t>Het navolgende</w:t>
      </w:r>
      <w:r>
        <w:rPr>
          <w:spacing w:val="-1"/>
          <w:lang w:val="nl-NL"/>
        </w:rPr>
        <w:t xml:space="preserve"> takenpakket i</w:t>
      </w:r>
      <w:r w:rsidR="008B78F0" w:rsidRPr="008B78F0">
        <w:rPr>
          <w:spacing w:val="-1"/>
          <w:lang w:val="nl-NL"/>
        </w:rPr>
        <w:t>s</w:t>
      </w:r>
      <w:r>
        <w:rPr>
          <w:spacing w:val="-1"/>
          <w:lang w:val="nl-NL"/>
        </w:rPr>
        <w:t xml:space="preserve"> hier een afgeleide van.</w:t>
      </w:r>
    </w:p>
    <w:p w14:paraId="1C47F072" w14:textId="77777777" w:rsidR="00805288" w:rsidRDefault="00805288" w:rsidP="008B78F0">
      <w:pPr>
        <w:pStyle w:val="Plattetekst"/>
        <w:rPr>
          <w:spacing w:val="-1"/>
          <w:lang w:val="nl-NL"/>
        </w:rPr>
      </w:pPr>
    </w:p>
    <w:p w14:paraId="0EE016B7" w14:textId="6B39138C" w:rsidR="00805288" w:rsidRDefault="0069611E" w:rsidP="008734B0">
      <w:pPr>
        <w:pStyle w:val="Plattetekst"/>
        <w:numPr>
          <w:ilvl w:val="1"/>
          <w:numId w:val="19"/>
        </w:numPr>
        <w:rPr>
          <w:spacing w:val="-1"/>
          <w:lang w:val="nl-NL"/>
        </w:rPr>
      </w:pPr>
      <w:r>
        <w:rPr>
          <w:spacing w:val="-1"/>
          <w:lang w:val="nl-NL"/>
        </w:rPr>
        <w:t>Voorzien in een goede</w:t>
      </w:r>
      <w:r w:rsidR="00805288">
        <w:rPr>
          <w:spacing w:val="-1"/>
          <w:lang w:val="nl-NL"/>
        </w:rPr>
        <w:t xml:space="preserve"> </w:t>
      </w:r>
      <w:r w:rsidR="00B176AC">
        <w:rPr>
          <w:spacing w:val="-1"/>
          <w:lang w:val="nl-NL"/>
        </w:rPr>
        <w:t>Bestuurder</w:t>
      </w:r>
      <w:r>
        <w:rPr>
          <w:spacing w:val="-1"/>
          <w:lang w:val="nl-NL"/>
        </w:rPr>
        <w:t xml:space="preserve"> en daar </w:t>
      </w:r>
      <w:r w:rsidR="0098157E">
        <w:rPr>
          <w:spacing w:val="-1"/>
          <w:lang w:val="nl-NL"/>
        </w:rPr>
        <w:t xml:space="preserve">een goede </w:t>
      </w:r>
      <w:r>
        <w:rPr>
          <w:spacing w:val="-1"/>
          <w:lang w:val="nl-NL"/>
        </w:rPr>
        <w:t>werkgever voor zijn</w:t>
      </w:r>
    </w:p>
    <w:p w14:paraId="45D42107" w14:textId="77777777" w:rsidR="00805288" w:rsidRDefault="00805288" w:rsidP="008734B0">
      <w:pPr>
        <w:pStyle w:val="Plattetekst"/>
        <w:numPr>
          <w:ilvl w:val="1"/>
          <w:numId w:val="19"/>
        </w:numPr>
        <w:rPr>
          <w:spacing w:val="-1"/>
          <w:lang w:val="nl-NL"/>
        </w:rPr>
      </w:pPr>
      <w:r>
        <w:rPr>
          <w:spacing w:val="-1"/>
          <w:lang w:val="nl-NL"/>
        </w:rPr>
        <w:t xml:space="preserve">Toezichthouden op </w:t>
      </w:r>
      <w:r w:rsidR="00D510CA">
        <w:rPr>
          <w:spacing w:val="-1"/>
          <w:lang w:val="nl-NL"/>
        </w:rPr>
        <w:t xml:space="preserve">het beleid van </w:t>
      </w:r>
      <w:r>
        <w:rPr>
          <w:spacing w:val="-1"/>
          <w:lang w:val="nl-NL"/>
        </w:rPr>
        <w:t xml:space="preserve">de </w:t>
      </w:r>
      <w:r w:rsidR="00B176AC">
        <w:rPr>
          <w:spacing w:val="-1"/>
          <w:lang w:val="nl-NL"/>
        </w:rPr>
        <w:t>Bestuurder</w:t>
      </w:r>
      <w:r>
        <w:rPr>
          <w:spacing w:val="-1"/>
          <w:lang w:val="nl-NL"/>
        </w:rPr>
        <w:t xml:space="preserve"> en het functioneren van de stichting</w:t>
      </w:r>
    </w:p>
    <w:p w14:paraId="7603EC5F" w14:textId="77777777" w:rsidR="00805288" w:rsidRDefault="00805288" w:rsidP="008734B0">
      <w:pPr>
        <w:pStyle w:val="Plattetekst"/>
        <w:numPr>
          <w:ilvl w:val="1"/>
          <w:numId w:val="19"/>
        </w:numPr>
        <w:rPr>
          <w:spacing w:val="-1"/>
          <w:lang w:val="nl-NL"/>
        </w:rPr>
      </w:pPr>
      <w:r>
        <w:rPr>
          <w:spacing w:val="-1"/>
          <w:lang w:val="nl-NL"/>
        </w:rPr>
        <w:t>Goedkeuren van majeure beslissingen</w:t>
      </w:r>
      <w:r w:rsidR="00F91EDE">
        <w:rPr>
          <w:spacing w:val="-1"/>
          <w:lang w:val="nl-NL"/>
        </w:rPr>
        <w:t xml:space="preserve"> conform statuten en bestuursreglement</w:t>
      </w:r>
    </w:p>
    <w:p w14:paraId="0F8FE8C2" w14:textId="77777777" w:rsidR="00805288" w:rsidRDefault="00053B38" w:rsidP="008734B0">
      <w:pPr>
        <w:pStyle w:val="Plattetekst"/>
        <w:numPr>
          <w:ilvl w:val="1"/>
          <w:numId w:val="19"/>
        </w:numPr>
        <w:rPr>
          <w:spacing w:val="-1"/>
          <w:lang w:val="nl-NL"/>
        </w:rPr>
      </w:pPr>
      <w:r>
        <w:rPr>
          <w:spacing w:val="-1"/>
          <w:lang w:val="nl-NL"/>
        </w:rPr>
        <w:t xml:space="preserve">Klankbord en adviseur zijn voor de </w:t>
      </w:r>
      <w:r w:rsidR="00B176AC">
        <w:rPr>
          <w:spacing w:val="-1"/>
          <w:lang w:val="nl-NL"/>
        </w:rPr>
        <w:t>Bestuurder</w:t>
      </w:r>
    </w:p>
    <w:p w14:paraId="1EE111DA" w14:textId="77777777" w:rsidR="00053B38" w:rsidRDefault="00053B38" w:rsidP="00053B38">
      <w:pPr>
        <w:pStyle w:val="Plattetekst"/>
        <w:rPr>
          <w:spacing w:val="-1"/>
          <w:lang w:val="nl-NL"/>
        </w:rPr>
      </w:pPr>
    </w:p>
    <w:p w14:paraId="3B769497" w14:textId="77777777" w:rsidR="00053B38" w:rsidRDefault="00053B38" w:rsidP="00053B38">
      <w:pPr>
        <w:pStyle w:val="Plattetekst"/>
        <w:rPr>
          <w:spacing w:val="-1"/>
          <w:lang w:val="nl-NL"/>
        </w:rPr>
      </w:pPr>
      <w:r>
        <w:rPr>
          <w:spacing w:val="-1"/>
          <w:lang w:val="nl-NL"/>
        </w:rPr>
        <w:t xml:space="preserve">De RvT is ervoor verantwoordelijk dat de stichting beschikt over een goede </w:t>
      </w:r>
      <w:r w:rsidR="00B176AC">
        <w:rPr>
          <w:spacing w:val="-1"/>
          <w:lang w:val="nl-NL"/>
        </w:rPr>
        <w:t>Bestuurder</w:t>
      </w:r>
      <w:r>
        <w:rPr>
          <w:spacing w:val="-1"/>
          <w:lang w:val="nl-NL"/>
        </w:rPr>
        <w:t>. De RvT werft, selecteert en stelt deze aan, bepaalt diens arbeidsvoorwaarden, voert periodiek functionerings- en/of beoordelingsgesprekken en beëindigt - indien nodig - het dienstverband.</w:t>
      </w:r>
    </w:p>
    <w:p w14:paraId="4F2F27C4" w14:textId="77777777" w:rsidR="00053B38" w:rsidRDefault="00053B38" w:rsidP="00053B38">
      <w:pPr>
        <w:pStyle w:val="Plattetekst"/>
        <w:rPr>
          <w:spacing w:val="-1"/>
          <w:lang w:val="nl-NL"/>
        </w:rPr>
      </w:pPr>
      <w:r>
        <w:rPr>
          <w:spacing w:val="-1"/>
          <w:lang w:val="nl-NL"/>
        </w:rPr>
        <w:t xml:space="preserve"> </w:t>
      </w:r>
    </w:p>
    <w:p w14:paraId="5F156BE8" w14:textId="77777777" w:rsidR="00DC436D" w:rsidRDefault="00DC436D" w:rsidP="00DC436D">
      <w:pPr>
        <w:pStyle w:val="Plattetekst"/>
        <w:spacing w:before="2"/>
        <w:ind w:right="251"/>
        <w:rPr>
          <w:spacing w:val="2"/>
          <w:lang w:val="nl-NL"/>
        </w:rPr>
      </w:pPr>
      <w:r>
        <w:rPr>
          <w:spacing w:val="-1"/>
          <w:lang w:val="nl-NL"/>
        </w:rPr>
        <w:t>H</w:t>
      </w:r>
      <w:r w:rsidRPr="0028679C">
        <w:rPr>
          <w:spacing w:val="-1"/>
          <w:lang w:val="nl-NL"/>
        </w:rPr>
        <w:t>et</w:t>
      </w:r>
      <w:r w:rsidRPr="0028679C">
        <w:rPr>
          <w:spacing w:val="-4"/>
          <w:lang w:val="nl-NL"/>
        </w:rPr>
        <w:t xml:space="preserve"> </w:t>
      </w:r>
      <w:r w:rsidRPr="0028679C">
        <w:rPr>
          <w:spacing w:val="-1"/>
          <w:lang w:val="nl-NL"/>
        </w:rPr>
        <w:t>toezicht</w:t>
      </w:r>
      <w:r>
        <w:rPr>
          <w:spacing w:val="-1"/>
          <w:lang w:val="nl-NL"/>
        </w:rPr>
        <w:t>houden</w:t>
      </w:r>
      <w:r w:rsidRPr="0028679C">
        <w:rPr>
          <w:spacing w:val="-3"/>
          <w:lang w:val="nl-NL"/>
        </w:rPr>
        <w:t xml:space="preserve"> </w:t>
      </w:r>
      <w:r w:rsidRPr="0028679C">
        <w:rPr>
          <w:spacing w:val="-1"/>
          <w:lang w:val="nl-NL"/>
        </w:rPr>
        <w:t>richt</w:t>
      </w:r>
      <w:r w:rsidRPr="0028679C">
        <w:rPr>
          <w:spacing w:val="-4"/>
          <w:lang w:val="nl-NL"/>
        </w:rPr>
        <w:t xml:space="preserve"> </w:t>
      </w:r>
      <w:r w:rsidR="0069611E">
        <w:rPr>
          <w:spacing w:val="-4"/>
          <w:lang w:val="nl-NL"/>
        </w:rPr>
        <w:t xml:space="preserve">zich </w:t>
      </w:r>
      <w:r w:rsidRPr="0028679C">
        <w:rPr>
          <w:spacing w:val="-1"/>
          <w:lang w:val="nl-NL"/>
        </w:rPr>
        <w:t>op</w:t>
      </w:r>
      <w:r>
        <w:rPr>
          <w:spacing w:val="-1"/>
          <w:lang w:val="nl-NL"/>
        </w:rPr>
        <w:t>:</w:t>
      </w:r>
      <w:r w:rsidRPr="0028679C">
        <w:rPr>
          <w:spacing w:val="2"/>
          <w:lang w:val="nl-NL"/>
        </w:rPr>
        <w:t xml:space="preserve"> </w:t>
      </w:r>
    </w:p>
    <w:p w14:paraId="53D99E16" w14:textId="77777777" w:rsidR="00DC436D" w:rsidRPr="00DC436D" w:rsidRDefault="00DC436D" w:rsidP="0069611E">
      <w:pPr>
        <w:pStyle w:val="Plattetekst"/>
        <w:numPr>
          <w:ilvl w:val="0"/>
          <w:numId w:val="14"/>
        </w:numPr>
        <w:spacing w:before="2"/>
        <w:ind w:left="567" w:right="251"/>
        <w:rPr>
          <w:lang w:val="nl-NL"/>
        </w:rPr>
      </w:pPr>
      <w:r w:rsidRPr="0028679C">
        <w:rPr>
          <w:lang w:val="nl-NL"/>
        </w:rPr>
        <w:t>de</w:t>
      </w:r>
      <w:r w:rsidRPr="0028679C">
        <w:rPr>
          <w:spacing w:val="-4"/>
          <w:lang w:val="nl-NL"/>
        </w:rPr>
        <w:t xml:space="preserve"> </w:t>
      </w:r>
      <w:r w:rsidR="00362448">
        <w:rPr>
          <w:spacing w:val="-4"/>
          <w:lang w:val="nl-NL"/>
        </w:rPr>
        <w:t xml:space="preserve">voorgenomen en gerealiseerde </w:t>
      </w:r>
      <w:r w:rsidRPr="0028679C">
        <w:rPr>
          <w:spacing w:val="-1"/>
          <w:lang w:val="nl-NL"/>
        </w:rPr>
        <w:t>kwaliteit</w:t>
      </w:r>
      <w:r w:rsidRPr="0028679C">
        <w:rPr>
          <w:spacing w:val="-3"/>
          <w:lang w:val="nl-NL"/>
        </w:rPr>
        <w:t xml:space="preserve"> </w:t>
      </w:r>
      <w:r w:rsidRPr="0028679C">
        <w:rPr>
          <w:lang w:val="nl-NL"/>
        </w:rPr>
        <w:t>van</w:t>
      </w:r>
      <w:r w:rsidRPr="0028679C">
        <w:rPr>
          <w:spacing w:val="-4"/>
          <w:lang w:val="nl-NL"/>
        </w:rPr>
        <w:t xml:space="preserve"> </w:t>
      </w:r>
      <w:r w:rsidRPr="0028679C">
        <w:rPr>
          <w:spacing w:val="-1"/>
          <w:lang w:val="nl-NL"/>
        </w:rPr>
        <w:t>het</w:t>
      </w:r>
      <w:r w:rsidRPr="0028679C">
        <w:rPr>
          <w:spacing w:val="-2"/>
          <w:lang w:val="nl-NL"/>
        </w:rPr>
        <w:t xml:space="preserve"> </w:t>
      </w:r>
      <w:r w:rsidRPr="0028679C">
        <w:rPr>
          <w:spacing w:val="-1"/>
          <w:lang w:val="nl-NL"/>
        </w:rPr>
        <w:t xml:space="preserve">onderwijs, </w:t>
      </w:r>
    </w:p>
    <w:p w14:paraId="5E92A707" w14:textId="77777777" w:rsidR="00DC436D" w:rsidRPr="00DC436D" w:rsidRDefault="00DC436D" w:rsidP="0069611E">
      <w:pPr>
        <w:pStyle w:val="Plattetekst"/>
        <w:numPr>
          <w:ilvl w:val="0"/>
          <w:numId w:val="14"/>
        </w:numPr>
        <w:spacing w:before="2"/>
        <w:ind w:left="567" w:right="251"/>
        <w:rPr>
          <w:lang w:val="nl-NL"/>
        </w:rPr>
      </w:pPr>
      <w:r w:rsidRPr="0028679C">
        <w:rPr>
          <w:spacing w:val="-1"/>
          <w:lang w:val="nl-NL"/>
        </w:rPr>
        <w:t>het</w:t>
      </w:r>
      <w:r>
        <w:rPr>
          <w:spacing w:val="-1"/>
          <w:lang w:val="nl-NL"/>
        </w:rPr>
        <w:t xml:space="preserve"> </w:t>
      </w:r>
      <w:r w:rsidR="00362448">
        <w:rPr>
          <w:spacing w:val="-1"/>
          <w:lang w:val="nl-NL"/>
        </w:rPr>
        <w:t xml:space="preserve">voorgenomen en gerealiseerde </w:t>
      </w:r>
      <w:r>
        <w:rPr>
          <w:spacing w:val="-1"/>
          <w:lang w:val="nl-NL"/>
        </w:rPr>
        <w:t>beleid</w:t>
      </w:r>
      <w:r w:rsidR="00362448">
        <w:rPr>
          <w:spacing w:val="-1"/>
          <w:lang w:val="nl-NL"/>
        </w:rPr>
        <w:t xml:space="preserve"> i</w:t>
      </w:r>
      <w:r>
        <w:rPr>
          <w:spacing w:val="-1"/>
          <w:lang w:val="nl-NL"/>
        </w:rPr>
        <w:t xml:space="preserve">nzake financiën, personeel, huisvesting en </w:t>
      </w:r>
      <w:proofErr w:type="spellStart"/>
      <w:r>
        <w:rPr>
          <w:spacing w:val="-1"/>
          <w:lang w:val="nl-NL"/>
        </w:rPr>
        <w:t>ict</w:t>
      </w:r>
      <w:proofErr w:type="spellEnd"/>
      <w:r w:rsidRPr="0028679C">
        <w:rPr>
          <w:spacing w:val="-1"/>
          <w:lang w:val="nl-NL"/>
        </w:rPr>
        <w:t>,</w:t>
      </w:r>
      <w:r w:rsidRPr="0028679C">
        <w:rPr>
          <w:spacing w:val="-3"/>
          <w:lang w:val="nl-NL"/>
        </w:rPr>
        <w:t xml:space="preserve"> </w:t>
      </w:r>
      <w:r w:rsidRPr="0028679C">
        <w:rPr>
          <w:spacing w:val="-1"/>
          <w:lang w:val="nl-NL"/>
        </w:rPr>
        <w:t>en</w:t>
      </w:r>
      <w:r w:rsidRPr="0028679C">
        <w:rPr>
          <w:spacing w:val="-2"/>
          <w:lang w:val="nl-NL"/>
        </w:rPr>
        <w:t xml:space="preserve"> </w:t>
      </w:r>
    </w:p>
    <w:p w14:paraId="3B1EAD1B" w14:textId="77777777" w:rsidR="00DC436D" w:rsidRPr="00362448" w:rsidRDefault="00DC436D" w:rsidP="0069611E">
      <w:pPr>
        <w:pStyle w:val="Plattetekst"/>
        <w:numPr>
          <w:ilvl w:val="0"/>
          <w:numId w:val="14"/>
        </w:numPr>
        <w:spacing w:before="2"/>
        <w:ind w:left="567" w:right="251"/>
        <w:rPr>
          <w:lang w:val="nl-NL"/>
        </w:rPr>
      </w:pPr>
      <w:r w:rsidRPr="0028679C">
        <w:rPr>
          <w:spacing w:val="-1"/>
          <w:lang w:val="nl-NL"/>
        </w:rPr>
        <w:t>de</w:t>
      </w:r>
      <w:r w:rsidRPr="0028679C">
        <w:rPr>
          <w:spacing w:val="-2"/>
          <w:lang w:val="nl-NL"/>
        </w:rPr>
        <w:t xml:space="preserve"> </w:t>
      </w:r>
      <w:r w:rsidRPr="0028679C">
        <w:rPr>
          <w:spacing w:val="-1"/>
          <w:lang w:val="nl-NL"/>
        </w:rPr>
        <w:t>algemene</w:t>
      </w:r>
      <w:r w:rsidRPr="0028679C">
        <w:rPr>
          <w:spacing w:val="-2"/>
          <w:lang w:val="nl-NL"/>
        </w:rPr>
        <w:t xml:space="preserve"> </w:t>
      </w:r>
      <w:r w:rsidRPr="0028679C">
        <w:rPr>
          <w:spacing w:val="-1"/>
          <w:lang w:val="nl-NL"/>
        </w:rPr>
        <w:t>gang</w:t>
      </w:r>
      <w:r w:rsidRPr="0028679C">
        <w:rPr>
          <w:spacing w:val="-3"/>
          <w:lang w:val="nl-NL"/>
        </w:rPr>
        <w:t xml:space="preserve"> </w:t>
      </w:r>
      <w:r w:rsidRPr="0028679C">
        <w:rPr>
          <w:lang w:val="nl-NL"/>
        </w:rPr>
        <w:t>van</w:t>
      </w:r>
      <w:r w:rsidRPr="0028679C">
        <w:rPr>
          <w:spacing w:val="-3"/>
          <w:lang w:val="nl-NL"/>
        </w:rPr>
        <w:t xml:space="preserve"> </w:t>
      </w:r>
      <w:r w:rsidRPr="0028679C">
        <w:rPr>
          <w:spacing w:val="-1"/>
          <w:lang w:val="nl-NL"/>
        </w:rPr>
        <w:t>zaken</w:t>
      </w:r>
      <w:r w:rsidRPr="0028679C">
        <w:rPr>
          <w:spacing w:val="-4"/>
          <w:lang w:val="nl-NL"/>
        </w:rPr>
        <w:t xml:space="preserve"> </w:t>
      </w:r>
      <w:r w:rsidRPr="0028679C">
        <w:rPr>
          <w:lang w:val="nl-NL"/>
        </w:rPr>
        <w:t>bij</w:t>
      </w:r>
      <w:r w:rsidRPr="0028679C">
        <w:rPr>
          <w:spacing w:val="-5"/>
          <w:lang w:val="nl-NL"/>
        </w:rPr>
        <w:t xml:space="preserve"> </w:t>
      </w:r>
      <w:r>
        <w:rPr>
          <w:spacing w:val="-1"/>
          <w:lang w:val="nl-NL"/>
        </w:rPr>
        <w:t xml:space="preserve">Stichting </w:t>
      </w:r>
      <w:r w:rsidR="00B176AC">
        <w:rPr>
          <w:spacing w:val="-1"/>
          <w:lang w:val="nl-NL"/>
        </w:rPr>
        <w:t>Amstelwijs</w:t>
      </w:r>
      <w:r w:rsidRPr="0028679C">
        <w:rPr>
          <w:spacing w:val="2"/>
          <w:lang w:val="nl-NL"/>
        </w:rPr>
        <w:t xml:space="preserve"> </w:t>
      </w:r>
      <w:r w:rsidRPr="0028679C">
        <w:rPr>
          <w:lang w:val="nl-NL"/>
        </w:rPr>
        <w:t>in</w:t>
      </w:r>
      <w:r w:rsidRPr="0028679C">
        <w:rPr>
          <w:spacing w:val="-4"/>
          <w:lang w:val="nl-NL"/>
        </w:rPr>
        <w:t xml:space="preserve"> </w:t>
      </w:r>
      <w:r w:rsidRPr="0028679C">
        <w:rPr>
          <w:spacing w:val="-1"/>
          <w:lang w:val="nl-NL"/>
        </w:rPr>
        <w:t>hun</w:t>
      </w:r>
      <w:r>
        <w:rPr>
          <w:spacing w:val="-1"/>
          <w:lang w:val="nl-NL"/>
        </w:rPr>
        <w:t xml:space="preserve"> o</w:t>
      </w:r>
      <w:r w:rsidRPr="0028679C">
        <w:rPr>
          <w:spacing w:val="-1"/>
          <w:lang w:val="nl-NL"/>
        </w:rPr>
        <w:t>nderlinge</w:t>
      </w:r>
      <w:r w:rsidRPr="0028679C">
        <w:rPr>
          <w:spacing w:val="-6"/>
          <w:lang w:val="nl-NL"/>
        </w:rPr>
        <w:t xml:space="preserve"> </w:t>
      </w:r>
      <w:r w:rsidRPr="0028679C">
        <w:rPr>
          <w:spacing w:val="-1"/>
          <w:lang w:val="nl-NL"/>
        </w:rPr>
        <w:t>samenhang.</w:t>
      </w:r>
      <w:r w:rsidRPr="0028679C">
        <w:rPr>
          <w:spacing w:val="-7"/>
          <w:lang w:val="nl-NL"/>
        </w:rPr>
        <w:t xml:space="preserve"> </w:t>
      </w:r>
    </w:p>
    <w:p w14:paraId="22E3BE6D" w14:textId="77777777" w:rsidR="00362448" w:rsidRPr="00DC436D" w:rsidRDefault="00362448" w:rsidP="00362448">
      <w:pPr>
        <w:pStyle w:val="Plattetekst"/>
        <w:spacing w:before="2"/>
        <w:ind w:left="567" w:right="251"/>
        <w:rPr>
          <w:lang w:val="nl-NL"/>
        </w:rPr>
      </w:pPr>
    </w:p>
    <w:p w14:paraId="160D185E" w14:textId="07AFC6A4" w:rsidR="00193AF1" w:rsidRDefault="00193AF1" w:rsidP="00DC436D">
      <w:pPr>
        <w:pStyle w:val="Plattetekst"/>
        <w:spacing w:before="2"/>
        <w:ind w:right="251"/>
        <w:rPr>
          <w:spacing w:val="-1"/>
          <w:lang w:val="nl-NL"/>
        </w:rPr>
      </w:pPr>
      <w:r>
        <w:rPr>
          <w:lang w:val="nl-NL"/>
        </w:rPr>
        <w:t>Het doel van deze taken is</w:t>
      </w:r>
      <w:r w:rsidR="00DC436D" w:rsidRPr="0028679C">
        <w:rPr>
          <w:spacing w:val="-2"/>
          <w:lang w:val="nl-NL"/>
        </w:rPr>
        <w:t xml:space="preserve"> </w:t>
      </w:r>
      <w:r w:rsidR="00DC436D" w:rsidRPr="0028679C">
        <w:rPr>
          <w:spacing w:val="-1"/>
          <w:lang w:val="nl-NL"/>
        </w:rPr>
        <w:t>te</w:t>
      </w:r>
      <w:r w:rsidR="00DC436D" w:rsidRPr="0028679C">
        <w:rPr>
          <w:spacing w:val="-4"/>
          <w:lang w:val="nl-NL"/>
        </w:rPr>
        <w:t xml:space="preserve"> </w:t>
      </w:r>
      <w:r w:rsidR="00DC436D" w:rsidRPr="0028679C">
        <w:rPr>
          <w:spacing w:val="-1"/>
          <w:lang w:val="nl-NL"/>
        </w:rPr>
        <w:t>zorgen</w:t>
      </w:r>
      <w:r w:rsidR="00DC436D" w:rsidRPr="0028679C">
        <w:rPr>
          <w:spacing w:val="-4"/>
          <w:lang w:val="nl-NL"/>
        </w:rPr>
        <w:t xml:space="preserve"> </w:t>
      </w:r>
      <w:r w:rsidR="00DC436D" w:rsidRPr="0028679C">
        <w:rPr>
          <w:lang w:val="nl-NL"/>
        </w:rPr>
        <w:t>dat</w:t>
      </w:r>
      <w:r w:rsidR="00DC436D" w:rsidRPr="0028679C">
        <w:rPr>
          <w:spacing w:val="-2"/>
          <w:lang w:val="nl-NL"/>
        </w:rPr>
        <w:t xml:space="preserve"> </w:t>
      </w:r>
      <w:r w:rsidR="00B176AC">
        <w:rPr>
          <w:lang w:val="nl-NL"/>
        </w:rPr>
        <w:t>de scholen</w:t>
      </w:r>
      <w:r w:rsidR="00DC436D">
        <w:rPr>
          <w:spacing w:val="-4"/>
          <w:lang w:val="nl-NL"/>
        </w:rPr>
        <w:t xml:space="preserve"> van de </w:t>
      </w:r>
      <w:r w:rsidR="00DC436D">
        <w:rPr>
          <w:spacing w:val="-1"/>
          <w:lang w:val="nl-NL"/>
        </w:rPr>
        <w:t xml:space="preserve">Stichting </w:t>
      </w:r>
      <w:r w:rsidR="00B176AC">
        <w:rPr>
          <w:spacing w:val="-1"/>
          <w:lang w:val="nl-NL"/>
        </w:rPr>
        <w:t>Am</w:t>
      </w:r>
      <w:r w:rsidR="0098157E">
        <w:rPr>
          <w:spacing w:val="-1"/>
          <w:lang w:val="nl-NL"/>
        </w:rPr>
        <w:t>s</w:t>
      </w:r>
      <w:r w:rsidR="00B176AC">
        <w:rPr>
          <w:spacing w:val="-1"/>
          <w:lang w:val="nl-NL"/>
        </w:rPr>
        <w:t>telwijs</w:t>
      </w:r>
      <w:r w:rsidR="00DC436D" w:rsidRPr="0028679C">
        <w:rPr>
          <w:spacing w:val="-6"/>
          <w:lang w:val="nl-NL"/>
        </w:rPr>
        <w:t xml:space="preserve"> </w:t>
      </w:r>
      <w:r w:rsidR="00483E69">
        <w:rPr>
          <w:spacing w:val="-6"/>
          <w:lang w:val="nl-NL"/>
        </w:rPr>
        <w:t xml:space="preserve">conform de </w:t>
      </w:r>
      <w:r w:rsidR="00483E69">
        <w:rPr>
          <w:spacing w:val="-6"/>
          <w:lang w:val="nl-NL"/>
        </w:rPr>
        <w:lastRenderedPageBreak/>
        <w:t xml:space="preserve">statuten </w:t>
      </w:r>
      <w:r w:rsidR="00DC436D">
        <w:rPr>
          <w:spacing w:val="-1"/>
          <w:lang w:val="nl-NL"/>
        </w:rPr>
        <w:t xml:space="preserve">doeltreffend koerst </w:t>
      </w:r>
      <w:r w:rsidR="00DC436D" w:rsidRPr="0028679C">
        <w:rPr>
          <w:spacing w:val="-1"/>
          <w:lang w:val="nl-NL"/>
        </w:rPr>
        <w:t>op</w:t>
      </w:r>
      <w:r w:rsidR="00DC436D" w:rsidRPr="0028679C">
        <w:rPr>
          <w:spacing w:val="-4"/>
          <w:lang w:val="nl-NL"/>
        </w:rPr>
        <w:t xml:space="preserve"> </w:t>
      </w:r>
      <w:r w:rsidR="00DC436D">
        <w:rPr>
          <w:lang w:val="nl-NL"/>
        </w:rPr>
        <w:t>waarden-</w:t>
      </w:r>
      <w:r w:rsidR="00DC436D" w:rsidRPr="0028679C">
        <w:rPr>
          <w:spacing w:val="-7"/>
          <w:lang w:val="nl-NL"/>
        </w:rPr>
        <w:t xml:space="preserve"> </w:t>
      </w:r>
      <w:r w:rsidR="00DC436D" w:rsidRPr="0028679C">
        <w:rPr>
          <w:lang w:val="nl-NL"/>
        </w:rPr>
        <w:t>en</w:t>
      </w:r>
      <w:r w:rsidR="00DC436D" w:rsidRPr="0028679C">
        <w:rPr>
          <w:spacing w:val="-5"/>
          <w:lang w:val="nl-NL"/>
        </w:rPr>
        <w:t xml:space="preserve"> </w:t>
      </w:r>
      <w:proofErr w:type="spellStart"/>
      <w:r w:rsidR="00DC436D" w:rsidRPr="0028679C">
        <w:rPr>
          <w:spacing w:val="-1"/>
          <w:lang w:val="nl-NL"/>
        </w:rPr>
        <w:t>talentgedreven</w:t>
      </w:r>
      <w:proofErr w:type="spellEnd"/>
      <w:r w:rsidR="00DC436D" w:rsidRPr="0028679C">
        <w:rPr>
          <w:spacing w:val="-6"/>
          <w:lang w:val="nl-NL"/>
        </w:rPr>
        <w:t xml:space="preserve"> </w:t>
      </w:r>
      <w:r w:rsidR="00DC436D" w:rsidRPr="0028679C">
        <w:rPr>
          <w:spacing w:val="-1"/>
          <w:lang w:val="nl-NL"/>
        </w:rPr>
        <w:t>onderwijs</w:t>
      </w:r>
      <w:r w:rsidR="00B176AC">
        <w:rPr>
          <w:spacing w:val="-1"/>
          <w:lang w:val="nl-NL"/>
        </w:rPr>
        <w:t xml:space="preserve"> zoals omschreven in het Strategisch Beleid</w:t>
      </w:r>
      <w:r w:rsidR="00DC436D">
        <w:rPr>
          <w:spacing w:val="-1"/>
          <w:lang w:val="nl-NL"/>
        </w:rPr>
        <w:t xml:space="preserve">. </w:t>
      </w:r>
    </w:p>
    <w:p w14:paraId="0F6C8D8B" w14:textId="77777777" w:rsidR="00B176AC" w:rsidRDefault="00B176AC" w:rsidP="00DC436D">
      <w:pPr>
        <w:pStyle w:val="Plattetekst"/>
        <w:spacing w:before="2"/>
        <w:ind w:right="251"/>
        <w:rPr>
          <w:spacing w:val="-1"/>
          <w:lang w:val="nl-NL"/>
        </w:rPr>
      </w:pPr>
    </w:p>
    <w:p w14:paraId="527EB43C" w14:textId="77777777" w:rsidR="00DC436D" w:rsidRPr="0028679C" w:rsidRDefault="00DC436D" w:rsidP="00DC436D">
      <w:pPr>
        <w:pStyle w:val="Plattetekst"/>
        <w:spacing w:before="2"/>
        <w:ind w:right="251"/>
        <w:rPr>
          <w:lang w:val="nl-NL"/>
        </w:rPr>
      </w:pPr>
      <w:r w:rsidRPr="0028679C">
        <w:rPr>
          <w:lang w:val="nl-NL"/>
        </w:rPr>
        <w:t>Via</w:t>
      </w:r>
      <w:r w:rsidRPr="0028679C">
        <w:rPr>
          <w:spacing w:val="-1"/>
          <w:lang w:val="nl-NL"/>
        </w:rPr>
        <w:t xml:space="preserve"> het</w:t>
      </w:r>
      <w:r w:rsidRPr="0028679C">
        <w:rPr>
          <w:spacing w:val="-3"/>
          <w:lang w:val="nl-NL"/>
        </w:rPr>
        <w:t xml:space="preserve"> </w:t>
      </w:r>
      <w:r w:rsidRPr="0028679C">
        <w:rPr>
          <w:spacing w:val="-1"/>
          <w:lang w:val="nl-NL"/>
        </w:rPr>
        <w:t>toezicht wil</w:t>
      </w:r>
      <w:r w:rsidRPr="0028679C">
        <w:rPr>
          <w:spacing w:val="-2"/>
          <w:lang w:val="nl-NL"/>
        </w:rPr>
        <w:t xml:space="preserve"> </w:t>
      </w:r>
      <w:r w:rsidRPr="0028679C">
        <w:rPr>
          <w:spacing w:val="-1"/>
          <w:lang w:val="nl-NL"/>
        </w:rPr>
        <w:t>de Raad</w:t>
      </w:r>
      <w:r w:rsidRPr="0028679C">
        <w:rPr>
          <w:spacing w:val="2"/>
          <w:lang w:val="nl-NL"/>
        </w:rPr>
        <w:t xml:space="preserve"> </w:t>
      </w:r>
      <w:r w:rsidRPr="0028679C">
        <w:rPr>
          <w:lang w:val="nl-NL"/>
        </w:rPr>
        <w:t>van</w:t>
      </w:r>
      <w:r w:rsidRPr="0028679C">
        <w:rPr>
          <w:spacing w:val="-2"/>
          <w:lang w:val="nl-NL"/>
        </w:rPr>
        <w:t xml:space="preserve"> </w:t>
      </w:r>
      <w:r w:rsidRPr="0028679C">
        <w:rPr>
          <w:spacing w:val="-1"/>
          <w:lang w:val="nl-NL"/>
        </w:rPr>
        <w:t>Toezicht</w:t>
      </w:r>
      <w:r w:rsidRPr="0028679C">
        <w:rPr>
          <w:lang w:val="nl-NL"/>
        </w:rPr>
        <w:t xml:space="preserve"> </w:t>
      </w:r>
      <w:r w:rsidRPr="0028679C">
        <w:rPr>
          <w:spacing w:val="-1"/>
          <w:lang w:val="nl-NL"/>
        </w:rPr>
        <w:t xml:space="preserve">er </w:t>
      </w:r>
      <w:r w:rsidRPr="0028679C">
        <w:rPr>
          <w:lang w:val="nl-NL"/>
        </w:rPr>
        <w:t>aan</w:t>
      </w:r>
      <w:r w:rsidRPr="0028679C">
        <w:rPr>
          <w:spacing w:val="-2"/>
          <w:lang w:val="nl-NL"/>
        </w:rPr>
        <w:t xml:space="preserve"> </w:t>
      </w:r>
      <w:r w:rsidRPr="0028679C">
        <w:rPr>
          <w:spacing w:val="-1"/>
          <w:lang w:val="nl-NL"/>
        </w:rPr>
        <w:t>bijdragen</w:t>
      </w:r>
      <w:r w:rsidRPr="0028679C">
        <w:rPr>
          <w:spacing w:val="-3"/>
          <w:lang w:val="nl-NL"/>
        </w:rPr>
        <w:t xml:space="preserve"> </w:t>
      </w:r>
      <w:r w:rsidRPr="0028679C">
        <w:rPr>
          <w:spacing w:val="-1"/>
          <w:lang w:val="nl-NL"/>
        </w:rPr>
        <w:t>dat:</w:t>
      </w:r>
    </w:p>
    <w:p w14:paraId="61D5381D" w14:textId="77777777" w:rsidR="00DC436D" w:rsidRPr="0028679C" w:rsidRDefault="00DC436D" w:rsidP="0069611E">
      <w:pPr>
        <w:pStyle w:val="Plattetekst"/>
        <w:numPr>
          <w:ilvl w:val="0"/>
          <w:numId w:val="9"/>
        </w:numPr>
        <w:tabs>
          <w:tab w:val="left" w:pos="837"/>
        </w:tabs>
        <w:ind w:left="567" w:right="305"/>
        <w:rPr>
          <w:lang w:val="nl-NL"/>
        </w:rPr>
      </w:pPr>
      <w:r w:rsidRPr="0028679C">
        <w:rPr>
          <w:lang w:val="nl-NL"/>
        </w:rPr>
        <w:t>de</w:t>
      </w:r>
      <w:r w:rsidRPr="0028679C">
        <w:rPr>
          <w:spacing w:val="-3"/>
          <w:lang w:val="nl-NL"/>
        </w:rPr>
        <w:t xml:space="preserve"> </w:t>
      </w:r>
      <w:r w:rsidRPr="00483E69">
        <w:rPr>
          <w:i/>
          <w:iCs/>
          <w:spacing w:val="-1"/>
          <w:lang w:val="nl-NL"/>
        </w:rPr>
        <w:t>l</w:t>
      </w:r>
      <w:r w:rsidRPr="00362448">
        <w:rPr>
          <w:i/>
          <w:iCs/>
          <w:spacing w:val="-1"/>
          <w:lang w:val="nl-NL"/>
        </w:rPr>
        <w:t>eerlingen</w:t>
      </w:r>
      <w:r w:rsidRPr="0028679C">
        <w:rPr>
          <w:spacing w:val="-3"/>
          <w:lang w:val="nl-NL"/>
        </w:rPr>
        <w:t xml:space="preserve"> </w:t>
      </w:r>
      <w:r w:rsidRPr="0028679C">
        <w:rPr>
          <w:spacing w:val="-1"/>
          <w:lang w:val="nl-NL"/>
        </w:rPr>
        <w:t>zich</w:t>
      </w:r>
      <w:r>
        <w:rPr>
          <w:spacing w:val="-1"/>
          <w:lang w:val="nl-NL"/>
        </w:rPr>
        <w:t xml:space="preserve"> </w:t>
      </w:r>
      <w:r w:rsidRPr="0028679C">
        <w:rPr>
          <w:spacing w:val="-1"/>
          <w:lang w:val="nl-NL"/>
        </w:rPr>
        <w:t>binnen</w:t>
      </w:r>
      <w:r w:rsidRPr="0028679C">
        <w:rPr>
          <w:spacing w:val="-4"/>
          <w:lang w:val="nl-NL"/>
        </w:rPr>
        <w:t xml:space="preserve"> </w:t>
      </w:r>
      <w:r w:rsidRPr="0028679C">
        <w:rPr>
          <w:spacing w:val="-1"/>
          <w:lang w:val="nl-NL"/>
        </w:rPr>
        <w:t>hun</w:t>
      </w:r>
      <w:r w:rsidRPr="0028679C">
        <w:rPr>
          <w:spacing w:val="-5"/>
          <w:lang w:val="nl-NL"/>
        </w:rPr>
        <w:t xml:space="preserve"> </w:t>
      </w:r>
      <w:r w:rsidRPr="0028679C">
        <w:rPr>
          <w:spacing w:val="-1"/>
          <w:lang w:val="nl-NL"/>
        </w:rPr>
        <w:t>eigen mogelijkheden,</w:t>
      </w:r>
      <w:r w:rsidRPr="0028679C">
        <w:rPr>
          <w:spacing w:val="-5"/>
          <w:lang w:val="nl-NL"/>
        </w:rPr>
        <w:t xml:space="preserve"> </w:t>
      </w:r>
      <w:r w:rsidRPr="0028679C">
        <w:rPr>
          <w:spacing w:val="-1"/>
          <w:lang w:val="nl-NL"/>
        </w:rPr>
        <w:t>op</w:t>
      </w:r>
      <w:r w:rsidRPr="0028679C">
        <w:rPr>
          <w:spacing w:val="-3"/>
          <w:lang w:val="nl-NL"/>
        </w:rPr>
        <w:t xml:space="preserve"> </w:t>
      </w:r>
      <w:r w:rsidRPr="0028679C">
        <w:rPr>
          <w:spacing w:val="-1"/>
          <w:lang w:val="nl-NL"/>
        </w:rPr>
        <w:t>een</w:t>
      </w:r>
      <w:r w:rsidRPr="0028679C">
        <w:rPr>
          <w:spacing w:val="-3"/>
          <w:lang w:val="nl-NL"/>
        </w:rPr>
        <w:t xml:space="preserve"> </w:t>
      </w:r>
      <w:r w:rsidRPr="0028679C">
        <w:rPr>
          <w:lang w:val="nl-NL"/>
        </w:rPr>
        <w:t>veilige</w:t>
      </w:r>
      <w:r w:rsidRPr="0028679C">
        <w:rPr>
          <w:spacing w:val="-5"/>
          <w:lang w:val="nl-NL"/>
        </w:rPr>
        <w:t xml:space="preserve"> </w:t>
      </w:r>
      <w:r w:rsidRPr="0028679C">
        <w:rPr>
          <w:lang w:val="nl-NL"/>
        </w:rPr>
        <w:t>en</w:t>
      </w:r>
      <w:r>
        <w:rPr>
          <w:lang w:val="nl-NL"/>
        </w:rPr>
        <w:t xml:space="preserve"> p</w:t>
      </w:r>
      <w:r w:rsidRPr="0028679C">
        <w:rPr>
          <w:spacing w:val="-1"/>
          <w:lang w:val="nl-NL"/>
        </w:rPr>
        <w:t>edagogisch</w:t>
      </w:r>
      <w:r w:rsidRPr="0028679C">
        <w:rPr>
          <w:spacing w:val="-6"/>
          <w:lang w:val="nl-NL"/>
        </w:rPr>
        <w:t xml:space="preserve"> </w:t>
      </w:r>
      <w:r w:rsidRPr="0028679C">
        <w:rPr>
          <w:spacing w:val="-1"/>
          <w:lang w:val="nl-NL"/>
        </w:rPr>
        <w:t>verantwoorde</w:t>
      </w:r>
      <w:r w:rsidRPr="0028679C">
        <w:rPr>
          <w:spacing w:val="-3"/>
          <w:lang w:val="nl-NL"/>
        </w:rPr>
        <w:t xml:space="preserve"> </w:t>
      </w:r>
      <w:r w:rsidRPr="0028679C">
        <w:rPr>
          <w:spacing w:val="-1"/>
          <w:lang w:val="nl-NL"/>
        </w:rPr>
        <w:t>wijze</w:t>
      </w:r>
      <w:r w:rsidRPr="0028679C">
        <w:rPr>
          <w:spacing w:val="-3"/>
          <w:lang w:val="nl-NL"/>
        </w:rPr>
        <w:t xml:space="preserve"> </w:t>
      </w:r>
      <w:r w:rsidRPr="0028679C">
        <w:rPr>
          <w:spacing w:val="-1"/>
          <w:lang w:val="nl-NL"/>
        </w:rPr>
        <w:t>kunnen</w:t>
      </w:r>
      <w:r w:rsidRPr="0028679C">
        <w:rPr>
          <w:spacing w:val="-4"/>
          <w:lang w:val="nl-NL"/>
        </w:rPr>
        <w:t xml:space="preserve"> </w:t>
      </w:r>
      <w:r w:rsidRPr="0028679C">
        <w:rPr>
          <w:spacing w:val="-1"/>
          <w:lang w:val="nl-NL"/>
        </w:rPr>
        <w:t>ontwikkelen</w:t>
      </w:r>
      <w:r w:rsidRPr="0028679C">
        <w:rPr>
          <w:spacing w:val="-4"/>
          <w:lang w:val="nl-NL"/>
        </w:rPr>
        <w:t xml:space="preserve"> </w:t>
      </w:r>
      <w:r w:rsidRPr="0028679C">
        <w:rPr>
          <w:lang w:val="nl-NL"/>
        </w:rPr>
        <w:t>en</w:t>
      </w:r>
      <w:r w:rsidRPr="0028679C">
        <w:rPr>
          <w:spacing w:val="-6"/>
          <w:lang w:val="nl-NL"/>
        </w:rPr>
        <w:t xml:space="preserve"> </w:t>
      </w:r>
      <w:r w:rsidRPr="0028679C">
        <w:rPr>
          <w:lang w:val="nl-NL"/>
        </w:rPr>
        <w:t>een</w:t>
      </w:r>
      <w:r w:rsidRPr="0028679C">
        <w:rPr>
          <w:spacing w:val="-5"/>
          <w:lang w:val="nl-NL"/>
        </w:rPr>
        <w:t xml:space="preserve"> </w:t>
      </w:r>
      <w:r w:rsidRPr="0028679C">
        <w:rPr>
          <w:spacing w:val="-1"/>
          <w:lang w:val="nl-NL"/>
        </w:rPr>
        <w:t>goede</w:t>
      </w:r>
      <w:r w:rsidRPr="0028679C">
        <w:rPr>
          <w:spacing w:val="-5"/>
          <w:lang w:val="nl-NL"/>
        </w:rPr>
        <w:t xml:space="preserve"> </w:t>
      </w:r>
      <w:r w:rsidRPr="0028679C">
        <w:rPr>
          <w:lang w:val="nl-NL"/>
        </w:rPr>
        <w:t>basis</w:t>
      </w:r>
      <w:r w:rsidRPr="0028679C">
        <w:rPr>
          <w:spacing w:val="-6"/>
          <w:lang w:val="nl-NL"/>
        </w:rPr>
        <w:t xml:space="preserve"> </w:t>
      </w:r>
      <w:r w:rsidR="0069611E">
        <w:rPr>
          <w:spacing w:val="-1"/>
          <w:lang w:val="nl-NL"/>
        </w:rPr>
        <w:t xml:space="preserve">krijgen </w:t>
      </w:r>
      <w:r w:rsidRPr="0028679C">
        <w:rPr>
          <w:spacing w:val="-1"/>
          <w:lang w:val="nl-NL"/>
        </w:rPr>
        <w:t>om</w:t>
      </w:r>
      <w:r w:rsidRPr="0028679C">
        <w:rPr>
          <w:spacing w:val="-5"/>
          <w:lang w:val="nl-NL"/>
        </w:rPr>
        <w:t xml:space="preserve"> </w:t>
      </w:r>
      <w:r w:rsidRPr="0028679C">
        <w:rPr>
          <w:lang w:val="nl-NL"/>
        </w:rPr>
        <w:t>in</w:t>
      </w:r>
      <w:r w:rsidRPr="0028679C">
        <w:rPr>
          <w:spacing w:val="-5"/>
          <w:lang w:val="nl-NL"/>
        </w:rPr>
        <w:t xml:space="preserve"> </w:t>
      </w:r>
      <w:r w:rsidRPr="0028679C">
        <w:rPr>
          <w:lang w:val="nl-NL"/>
        </w:rPr>
        <w:t>de</w:t>
      </w:r>
      <w:r w:rsidRPr="0028679C">
        <w:rPr>
          <w:spacing w:val="-6"/>
          <w:lang w:val="nl-NL"/>
        </w:rPr>
        <w:t xml:space="preserve"> </w:t>
      </w:r>
      <w:r w:rsidRPr="0028679C">
        <w:rPr>
          <w:spacing w:val="-1"/>
          <w:lang w:val="nl-NL"/>
        </w:rPr>
        <w:t>samenleving</w:t>
      </w:r>
      <w:r w:rsidRPr="0028679C">
        <w:rPr>
          <w:spacing w:val="-4"/>
          <w:lang w:val="nl-NL"/>
        </w:rPr>
        <w:t xml:space="preserve"> </w:t>
      </w:r>
      <w:r>
        <w:rPr>
          <w:spacing w:val="-4"/>
          <w:lang w:val="nl-NL"/>
        </w:rPr>
        <w:t>vruchtbaar te participeren.</w:t>
      </w:r>
    </w:p>
    <w:p w14:paraId="4BD693F7" w14:textId="77777777" w:rsidR="00DC436D" w:rsidRPr="0069611E" w:rsidRDefault="00DC436D" w:rsidP="0069611E">
      <w:pPr>
        <w:pStyle w:val="Plattetekst"/>
        <w:numPr>
          <w:ilvl w:val="0"/>
          <w:numId w:val="9"/>
        </w:numPr>
        <w:tabs>
          <w:tab w:val="left" w:pos="837"/>
        </w:tabs>
        <w:ind w:left="567" w:right="281"/>
        <w:rPr>
          <w:lang w:val="nl-NL"/>
        </w:rPr>
      </w:pPr>
      <w:r w:rsidRPr="0028679C">
        <w:rPr>
          <w:lang w:val="nl-NL"/>
        </w:rPr>
        <w:t>de</w:t>
      </w:r>
      <w:r w:rsidRPr="0028679C">
        <w:rPr>
          <w:spacing w:val="-3"/>
          <w:lang w:val="nl-NL"/>
        </w:rPr>
        <w:t xml:space="preserve"> </w:t>
      </w:r>
      <w:r w:rsidRPr="00362448">
        <w:rPr>
          <w:i/>
          <w:iCs/>
          <w:spacing w:val="-1"/>
          <w:lang w:val="nl-NL"/>
        </w:rPr>
        <w:t>medewerkers</w:t>
      </w:r>
      <w:r w:rsidRPr="0028679C">
        <w:rPr>
          <w:spacing w:val="-3"/>
          <w:lang w:val="nl-NL"/>
        </w:rPr>
        <w:t xml:space="preserve"> </w:t>
      </w:r>
      <w:r w:rsidRPr="0028679C">
        <w:rPr>
          <w:lang w:val="nl-NL"/>
        </w:rPr>
        <w:t>zich</w:t>
      </w:r>
      <w:r w:rsidRPr="0028679C">
        <w:rPr>
          <w:spacing w:val="-3"/>
          <w:lang w:val="nl-NL"/>
        </w:rPr>
        <w:t xml:space="preserve"> </w:t>
      </w:r>
      <w:r w:rsidRPr="0028679C">
        <w:rPr>
          <w:spacing w:val="-1"/>
          <w:lang w:val="nl-NL"/>
        </w:rPr>
        <w:t>gewaardeerd</w:t>
      </w:r>
      <w:r w:rsidRPr="0028679C">
        <w:rPr>
          <w:spacing w:val="-5"/>
          <w:lang w:val="nl-NL"/>
        </w:rPr>
        <w:t xml:space="preserve"> </w:t>
      </w:r>
      <w:r w:rsidRPr="0028679C">
        <w:rPr>
          <w:spacing w:val="-1"/>
          <w:lang w:val="nl-NL"/>
        </w:rPr>
        <w:t>voelen</w:t>
      </w:r>
      <w:r w:rsidRPr="0028679C">
        <w:rPr>
          <w:spacing w:val="-4"/>
          <w:lang w:val="nl-NL"/>
        </w:rPr>
        <w:t xml:space="preserve"> </w:t>
      </w:r>
      <w:r w:rsidRPr="0028679C">
        <w:rPr>
          <w:lang w:val="nl-NL"/>
        </w:rPr>
        <w:t>en</w:t>
      </w:r>
      <w:r w:rsidRPr="0028679C">
        <w:rPr>
          <w:spacing w:val="-5"/>
          <w:lang w:val="nl-NL"/>
        </w:rPr>
        <w:t xml:space="preserve"> </w:t>
      </w:r>
      <w:r w:rsidRPr="0028679C">
        <w:rPr>
          <w:spacing w:val="-1"/>
          <w:lang w:val="nl-NL"/>
        </w:rPr>
        <w:t>bereid</w:t>
      </w:r>
      <w:r w:rsidRPr="0028679C">
        <w:rPr>
          <w:spacing w:val="-2"/>
          <w:lang w:val="nl-NL"/>
        </w:rPr>
        <w:t xml:space="preserve"> </w:t>
      </w:r>
      <w:r w:rsidRPr="0028679C">
        <w:rPr>
          <w:spacing w:val="-1"/>
          <w:lang w:val="nl-NL"/>
        </w:rPr>
        <w:t>zijn</w:t>
      </w:r>
      <w:r w:rsidRPr="0028679C">
        <w:rPr>
          <w:spacing w:val="-4"/>
          <w:lang w:val="nl-NL"/>
        </w:rPr>
        <w:t xml:space="preserve"> </w:t>
      </w:r>
      <w:r w:rsidRPr="0028679C">
        <w:rPr>
          <w:spacing w:val="-1"/>
          <w:lang w:val="nl-NL"/>
        </w:rPr>
        <w:t>zich</w:t>
      </w:r>
      <w:r w:rsidR="00362448">
        <w:rPr>
          <w:spacing w:val="-1"/>
          <w:lang w:val="nl-NL"/>
        </w:rPr>
        <w:t xml:space="preserve"> v</w:t>
      </w:r>
      <w:r w:rsidRPr="0028679C">
        <w:rPr>
          <w:spacing w:val="-1"/>
          <w:lang w:val="nl-NL"/>
        </w:rPr>
        <w:t>oortdurend</w:t>
      </w:r>
      <w:r w:rsidRPr="0028679C">
        <w:rPr>
          <w:spacing w:val="-3"/>
          <w:lang w:val="nl-NL"/>
        </w:rPr>
        <w:t xml:space="preserve"> </w:t>
      </w:r>
      <w:r w:rsidRPr="0028679C">
        <w:rPr>
          <w:lang w:val="nl-NL"/>
        </w:rPr>
        <w:t>te</w:t>
      </w:r>
      <w:r w:rsidRPr="0028679C">
        <w:rPr>
          <w:spacing w:val="-4"/>
          <w:lang w:val="nl-NL"/>
        </w:rPr>
        <w:t xml:space="preserve"> </w:t>
      </w:r>
      <w:r w:rsidRPr="0028679C">
        <w:rPr>
          <w:spacing w:val="-1"/>
          <w:lang w:val="nl-NL"/>
        </w:rPr>
        <w:t>ontwikkelen</w:t>
      </w:r>
      <w:r w:rsidRPr="0028679C">
        <w:rPr>
          <w:spacing w:val="-2"/>
          <w:lang w:val="nl-NL"/>
        </w:rPr>
        <w:t xml:space="preserve"> </w:t>
      </w:r>
      <w:r w:rsidRPr="0028679C">
        <w:rPr>
          <w:spacing w:val="-1"/>
          <w:lang w:val="nl-NL"/>
        </w:rPr>
        <w:t xml:space="preserve">en </w:t>
      </w:r>
      <w:r w:rsidRPr="0028679C">
        <w:rPr>
          <w:lang w:val="nl-NL"/>
        </w:rPr>
        <w:t>te</w:t>
      </w:r>
      <w:r w:rsidRPr="0028679C">
        <w:rPr>
          <w:spacing w:val="-4"/>
          <w:lang w:val="nl-NL"/>
        </w:rPr>
        <w:t xml:space="preserve"> </w:t>
      </w:r>
      <w:r w:rsidRPr="0028679C">
        <w:rPr>
          <w:spacing w:val="-1"/>
          <w:lang w:val="nl-NL"/>
        </w:rPr>
        <w:t xml:space="preserve">professionaliseren </w:t>
      </w:r>
      <w:r w:rsidRPr="0028679C">
        <w:rPr>
          <w:spacing w:val="-2"/>
          <w:lang w:val="nl-NL"/>
        </w:rPr>
        <w:t>in</w:t>
      </w:r>
      <w:r w:rsidRPr="0028679C">
        <w:rPr>
          <w:spacing w:val="-1"/>
          <w:lang w:val="nl-NL"/>
        </w:rPr>
        <w:t xml:space="preserve"> relatie</w:t>
      </w:r>
      <w:r w:rsidRPr="0028679C">
        <w:rPr>
          <w:spacing w:val="-5"/>
          <w:lang w:val="nl-NL"/>
        </w:rPr>
        <w:t xml:space="preserve"> </w:t>
      </w:r>
      <w:r w:rsidRPr="0028679C">
        <w:rPr>
          <w:spacing w:val="-1"/>
          <w:lang w:val="nl-NL"/>
        </w:rPr>
        <w:t>tot</w:t>
      </w:r>
      <w:r w:rsidRPr="0028679C">
        <w:rPr>
          <w:spacing w:val="-4"/>
          <w:lang w:val="nl-NL"/>
        </w:rPr>
        <w:t xml:space="preserve"> </w:t>
      </w:r>
      <w:r w:rsidRPr="0028679C">
        <w:rPr>
          <w:lang w:val="nl-NL"/>
        </w:rPr>
        <w:t>de</w:t>
      </w:r>
      <w:r w:rsidR="00362448">
        <w:rPr>
          <w:lang w:val="nl-NL"/>
        </w:rPr>
        <w:t xml:space="preserve"> </w:t>
      </w:r>
      <w:r w:rsidR="00362448">
        <w:rPr>
          <w:spacing w:val="-1"/>
          <w:lang w:val="nl-NL"/>
        </w:rPr>
        <w:t>sch</w:t>
      </w:r>
      <w:r w:rsidRPr="0028679C">
        <w:rPr>
          <w:spacing w:val="-1"/>
          <w:lang w:val="nl-NL"/>
        </w:rPr>
        <w:t>oolontwikkeling.</w:t>
      </w:r>
      <w:r w:rsidRPr="0028679C">
        <w:rPr>
          <w:spacing w:val="-3"/>
          <w:lang w:val="nl-NL"/>
        </w:rPr>
        <w:t xml:space="preserve"> </w:t>
      </w:r>
      <w:r>
        <w:rPr>
          <w:lang w:val="nl-NL"/>
        </w:rPr>
        <w:t xml:space="preserve">Stichting </w:t>
      </w:r>
      <w:r w:rsidR="00B176AC">
        <w:rPr>
          <w:lang w:val="nl-NL"/>
        </w:rPr>
        <w:t xml:space="preserve">Amstelwijs </w:t>
      </w:r>
      <w:r w:rsidRPr="0028679C">
        <w:rPr>
          <w:lang w:val="nl-NL"/>
        </w:rPr>
        <w:t>vraagt</w:t>
      </w:r>
      <w:r w:rsidRPr="0028679C">
        <w:rPr>
          <w:spacing w:val="-4"/>
          <w:lang w:val="nl-NL"/>
        </w:rPr>
        <w:t xml:space="preserve"> </w:t>
      </w:r>
      <w:r w:rsidRPr="0028679C">
        <w:rPr>
          <w:spacing w:val="-1"/>
          <w:lang w:val="nl-NL"/>
        </w:rPr>
        <w:t>dus</w:t>
      </w:r>
      <w:r w:rsidRPr="0028679C">
        <w:rPr>
          <w:spacing w:val="-3"/>
          <w:lang w:val="nl-NL"/>
        </w:rPr>
        <w:t xml:space="preserve"> </w:t>
      </w:r>
      <w:r w:rsidRPr="0028679C">
        <w:rPr>
          <w:spacing w:val="-1"/>
          <w:lang w:val="nl-NL"/>
        </w:rPr>
        <w:t>ambitie</w:t>
      </w:r>
      <w:r w:rsidRPr="0028679C">
        <w:rPr>
          <w:spacing w:val="-2"/>
          <w:lang w:val="nl-NL"/>
        </w:rPr>
        <w:t xml:space="preserve"> </w:t>
      </w:r>
      <w:r w:rsidRPr="0028679C">
        <w:rPr>
          <w:lang w:val="nl-NL"/>
        </w:rPr>
        <w:t>van</w:t>
      </w:r>
      <w:r w:rsidRPr="0028679C">
        <w:rPr>
          <w:spacing w:val="-5"/>
          <w:lang w:val="nl-NL"/>
        </w:rPr>
        <w:t xml:space="preserve"> </w:t>
      </w:r>
      <w:r w:rsidRPr="0028679C">
        <w:rPr>
          <w:lang w:val="nl-NL"/>
        </w:rPr>
        <w:t>zijn</w:t>
      </w:r>
      <w:r w:rsidRPr="0028679C">
        <w:rPr>
          <w:spacing w:val="-5"/>
          <w:lang w:val="nl-NL"/>
        </w:rPr>
        <w:t xml:space="preserve"> </w:t>
      </w:r>
      <w:r w:rsidRPr="0028679C">
        <w:rPr>
          <w:spacing w:val="-1"/>
          <w:lang w:val="nl-NL"/>
        </w:rPr>
        <w:t>medewerkers</w:t>
      </w:r>
      <w:r w:rsidRPr="0028679C">
        <w:rPr>
          <w:spacing w:val="-5"/>
          <w:lang w:val="nl-NL"/>
        </w:rPr>
        <w:t xml:space="preserve"> </w:t>
      </w:r>
      <w:r w:rsidRPr="0028679C">
        <w:rPr>
          <w:lang w:val="nl-NL"/>
        </w:rPr>
        <w:t>en</w:t>
      </w:r>
      <w:r w:rsidRPr="0028679C">
        <w:rPr>
          <w:spacing w:val="-2"/>
          <w:lang w:val="nl-NL"/>
        </w:rPr>
        <w:t xml:space="preserve"> </w:t>
      </w:r>
      <w:r w:rsidRPr="0028679C">
        <w:rPr>
          <w:spacing w:val="-1"/>
          <w:lang w:val="nl-NL"/>
        </w:rPr>
        <w:t>wil</w:t>
      </w:r>
      <w:r w:rsidR="00362448">
        <w:rPr>
          <w:spacing w:val="-1"/>
          <w:lang w:val="nl-NL"/>
        </w:rPr>
        <w:t xml:space="preserve"> d</w:t>
      </w:r>
      <w:r w:rsidRPr="0028679C">
        <w:rPr>
          <w:spacing w:val="-1"/>
          <w:lang w:val="nl-NL"/>
        </w:rPr>
        <w:t>aartoe</w:t>
      </w:r>
      <w:r w:rsidRPr="0028679C">
        <w:rPr>
          <w:spacing w:val="-4"/>
          <w:lang w:val="nl-NL"/>
        </w:rPr>
        <w:t xml:space="preserve"> </w:t>
      </w:r>
      <w:r w:rsidRPr="0028679C">
        <w:rPr>
          <w:spacing w:val="-1"/>
          <w:lang w:val="nl-NL"/>
        </w:rPr>
        <w:t>een</w:t>
      </w:r>
      <w:r w:rsidRPr="0028679C">
        <w:rPr>
          <w:spacing w:val="-7"/>
          <w:lang w:val="nl-NL"/>
        </w:rPr>
        <w:t xml:space="preserve"> </w:t>
      </w:r>
      <w:r w:rsidRPr="0028679C">
        <w:rPr>
          <w:lang w:val="nl-NL"/>
        </w:rPr>
        <w:t>goed</w:t>
      </w:r>
      <w:r w:rsidRPr="0028679C">
        <w:rPr>
          <w:spacing w:val="-6"/>
          <w:lang w:val="nl-NL"/>
        </w:rPr>
        <w:t xml:space="preserve"> </w:t>
      </w:r>
      <w:r w:rsidRPr="0028679C">
        <w:rPr>
          <w:spacing w:val="-1"/>
          <w:lang w:val="nl-NL"/>
        </w:rPr>
        <w:t>werkgever</w:t>
      </w:r>
      <w:r w:rsidRPr="0028679C">
        <w:rPr>
          <w:spacing w:val="-5"/>
          <w:lang w:val="nl-NL"/>
        </w:rPr>
        <w:t xml:space="preserve"> </w:t>
      </w:r>
      <w:r w:rsidRPr="0028679C">
        <w:rPr>
          <w:spacing w:val="-1"/>
          <w:lang w:val="nl-NL"/>
        </w:rPr>
        <w:t>zijn</w:t>
      </w:r>
      <w:r w:rsidRPr="0028679C">
        <w:rPr>
          <w:spacing w:val="-4"/>
          <w:lang w:val="nl-NL"/>
        </w:rPr>
        <w:t xml:space="preserve"> </w:t>
      </w:r>
      <w:r w:rsidRPr="0028679C">
        <w:rPr>
          <w:spacing w:val="-1"/>
          <w:lang w:val="nl-NL"/>
        </w:rPr>
        <w:t>voor</w:t>
      </w:r>
      <w:r w:rsidRPr="0028679C">
        <w:rPr>
          <w:spacing w:val="-7"/>
          <w:lang w:val="nl-NL"/>
        </w:rPr>
        <w:t xml:space="preserve"> </w:t>
      </w:r>
      <w:r w:rsidRPr="0028679C">
        <w:rPr>
          <w:lang w:val="nl-NL"/>
        </w:rPr>
        <w:t>zijn</w:t>
      </w:r>
      <w:r w:rsidRPr="0028679C">
        <w:rPr>
          <w:spacing w:val="-6"/>
          <w:lang w:val="nl-NL"/>
        </w:rPr>
        <w:t xml:space="preserve"> </w:t>
      </w:r>
      <w:r w:rsidRPr="0028679C">
        <w:rPr>
          <w:spacing w:val="-1"/>
          <w:lang w:val="nl-NL"/>
        </w:rPr>
        <w:t>medewerkers.</w:t>
      </w:r>
    </w:p>
    <w:p w14:paraId="01F745FF" w14:textId="77777777" w:rsidR="0069611E" w:rsidRPr="0028679C" w:rsidRDefault="0069611E" w:rsidP="0069611E">
      <w:pPr>
        <w:pStyle w:val="Plattetekst"/>
        <w:numPr>
          <w:ilvl w:val="0"/>
          <w:numId w:val="9"/>
        </w:numPr>
        <w:tabs>
          <w:tab w:val="left" w:pos="837"/>
        </w:tabs>
        <w:ind w:left="567" w:right="281"/>
        <w:rPr>
          <w:lang w:val="nl-NL"/>
        </w:rPr>
      </w:pPr>
      <w:r>
        <w:rPr>
          <w:spacing w:val="-1"/>
          <w:lang w:val="nl-NL"/>
        </w:rPr>
        <w:t xml:space="preserve">de </w:t>
      </w:r>
      <w:r w:rsidR="00362448" w:rsidRPr="00362448">
        <w:rPr>
          <w:i/>
          <w:iCs/>
          <w:spacing w:val="-1"/>
          <w:lang w:val="nl-NL"/>
        </w:rPr>
        <w:t>ouders en de s</w:t>
      </w:r>
      <w:r w:rsidRPr="00362448">
        <w:rPr>
          <w:i/>
          <w:iCs/>
          <w:spacing w:val="-1"/>
          <w:lang w:val="nl-NL"/>
        </w:rPr>
        <w:t>amenleving</w:t>
      </w:r>
      <w:r>
        <w:rPr>
          <w:spacing w:val="-1"/>
          <w:lang w:val="nl-NL"/>
        </w:rPr>
        <w:t xml:space="preserve"> goed onderwezen en maatschappelijk goed participerende jong volwassenen in hun midden krijg</w:t>
      </w:r>
      <w:r w:rsidR="00362448">
        <w:rPr>
          <w:spacing w:val="-1"/>
          <w:lang w:val="nl-NL"/>
        </w:rPr>
        <w:t>en</w:t>
      </w:r>
      <w:r>
        <w:rPr>
          <w:spacing w:val="-1"/>
          <w:lang w:val="nl-NL"/>
        </w:rPr>
        <w:t>.</w:t>
      </w:r>
    </w:p>
    <w:p w14:paraId="06450442" w14:textId="77777777" w:rsidR="00DC436D" w:rsidRDefault="00DC436D" w:rsidP="00053B38">
      <w:pPr>
        <w:pStyle w:val="Plattetekst"/>
        <w:rPr>
          <w:spacing w:val="-1"/>
          <w:lang w:val="nl-NL"/>
        </w:rPr>
      </w:pPr>
    </w:p>
    <w:p w14:paraId="20C1096F" w14:textId="77777777" w:rsidR="00053B38" w:rsidRDefault="0069611E" w:rsidP="00053B38">
      <w:pPr>
        <w:pStyle w:val="Plattetekst"/>
        <w:rPr>
          <w:lang w:val="nl-NL"/>
        </w:rPr>
      </w:pPr>
      <w:r>
        <w:rPr>
          <w:spacing w:val="-1"/>
          <w:lang w:val="nl-NL"/>
        </w:rPr>
        <w:t>Hierop</w:t>
      </w:r>
      <w:r w:rsidR="00053B38">
        <w:rPr>
          <w:spacing w:val="-1"/>
          <w:lang w:val="nl-NL"/>
        </w:rPr>
        <w:t xml:space="preserve"> toezichthouden bes</w:t>
      </w:r>
      <w:r>
        <w:rPr>
          <w:spacing w:val="-1"/>
          <w:lang w:val="nl-NL"/>
        </w:rPr>
        <w:t>t</w:t>
      </w:r>
      <w:r w:rsidR="00053B38">
        <w:rPr>
          <w:spacing w:val="-1"/>
          <w:lang w:val="nl-NL"/>
        </w:rPr>
        <w:t xml:space="preserve">aat </w:t>
      </w:r>
      <w:r>
        <w:rPr>
          <w:spacing w:val="-1"/>
          <w:lang w:val="nl-NL"/>
        </w:rPr>
        <w:t xml:space="preserve">uit </w:t>
      </w:r>
      <w:r w:rsidR="00053B38" w:rsidRPr="0028679C">
        <w:rPr>
          <w:spacing w:val="-1"/>
          <w:lang w:val="nl-NL"/>
        </w:rPr>
        <w:t>informatie</w:t>
      </w:r>
      <w:r w:rsidR="00053B38" w:rsidRPr="0028679C">
        <w:rPr>
          <w:spacing w:val="-6"/>
          <w:lang w:val="nl-NL"/>
        </w:rPr>
        <w:t xml:space="preserve"> </w:t>
      </w:r>
      <w:r w:rsidR="00053B38" w:rsidRPr="0028679C">
        <w:rPr>
          <w:spacing w:val="-1"/>
          <w:lang w:val="nl-NL"/>
        </w:rPr>
        <w:t>verzamelen,</w:t>
      </w:r>
      <w:r w:rsidR="00053B38" w:rsidRPr="0028679C">
        <w:rPr>
          <w:spacing w:val="-8"/>
          <w:lang w:val="nl-NL"/>
        </w:rPr>
        <w:t xml:space="preserve"> </w:t>
      </w:r>
      <w:r w:rsidR="00053B38">
        <w:rPr>
          <w:spacing w:val="-8"/>
          <w:lang w:val="nl-NL"/>
        </w:rPr>
        <w:t>die beoordelen</w:t>
      </w:r>
      <w:r w:rsidR="00053B38" w:rsidRPr="0028679C">
        <w:rPr>
          <w:spacing w:val="-7"/>
          <w:lang w:val="nl-NL"/>
        </w:rPr>
        <w:t xml:space="preserve"> </w:t>
      </w:r>
      <w:r w:rsidR="00053B38" w:rsidRPr="0028679C">
        <w:rPr>
          <w:spacing w:val="-1"/>
          <w:lang w:val="nl-NL"/>
        </w:rPr>
        <w:t>en</w:t>
      </w:r>
      <w:r w:rsidR="00053B38" w:rsidRPr="0028679C">
        <w:rPr>
          <w:spacing w:val="-7"/>
          <w:lang w:val="nl-NL"/>
        </w:rPr>
        <w:t xml:space="preserve"> </w:t>
      </w:r>
      <w:r w:rsidR="00053B38" w:rsidRPr="0028679C">
        <w:rPr>
          <w:spacing w:val="-1"/>
          <w:lang w:val="nl-NL"/>
        </w:rPr>
        <w:t>zonodig</w:t>
      </w:r>
      <w:r w:rsidR="00053B38" w:rsidRPr="0028679C">
        <w:rPr>
          <w:spacing w:val="-8"/>
          <w:lang w:val="nl-NL"/>
        </w:rPr>
        <w:t xml:space="preserve"> </w:t>
      </w:r>
      <w:r w:rsidR="00053B38" w:rsidRPr="0028679C">
        <w:rPr>
          <w:lang w:val="nl-NL"/>
        </w:rPr>
        <w:t>interven</w:t>
      </w:r>
      <w:r w:rsidR="00053B38">
        <w:rPr>
          <w:lang w:val="nl-NL"/>
        </w:rPr>
        <w:t xml:space="preserve">ties bepalen en </w:t>
      </w:r>
      <w:r w:rsidR="00532710">
        <w:rPr>
          <w:lang w:val="nl-NL"/>
        </w:rPr>
        <w:t>uitvoere</w:t>
      </w:r>
      <w:r w:rsidR="00053B38">
        <w:rPr>
          <w:lang w:val="nl-NL"/>
        </w:rPr>
        <w:t>n. In dat verband overlegt de Raad met de stakeholders om goed zicht te hebben op hun tevredenheid en belange</w:t>
      </w:r>
      <w:r w:rsidR="009B0111">
        <w:rPr>
          <w:lang w:val="nl-NL"/>
        </w:rPr>
        <w:t>n.</w:t>
      </w:r>
      <w:r w:rsidR="00532710">
        <w:rPr>
          <w:lang w:val="nl-NL"/>
        </w:rPr>
        <w:t xml:space="preserve"> Ook de naleving van de </w:t>
      </w:r>
      <w:r w:rsidR="00532710">
        <w:rPr>
          <w:spacing w:val="-1"/>
          <w:lang w:val="nl-NL"/>
        </w:rPr>
        <w:t xml:space="preserve">Code Goed Onderwijsbestuur door de </w:t>
      </w:r>
      <w:r w:rsidR="00B176AC">
        <w:rPr>
          <w:lang w:val="nl-NL"/>
        </w:rPr>
        <w:t>Bestuurder</w:t>
      </w:r>
      <w:r w:rsidR="00532710">
        <w:rPr>
          <w:lang w:val="nl-NL"/>
        </w:rPr>
        <w:t xml:space="preserve"> is onder</w:t>
      </w:r>
      <w:r w:rsidR="00DC436D">
        <w:rPr>
          <w:lang w:val="nl-NL"/>
        </w:rPr>
        <w:t>werp van toezicht.</w:t>
      </w:r>
    </w:p>
    <w:p w14:paraId="2893AD4D" w14:textId="77777777" w:rsidR="009B0111" w:rsidRDefault="009B0111" w:rsidP="00053B38">
      <w:pPr>
        <w:pStyle w:val="Plattetekst"/>
        <w:rPr>
          <w:lang w:val="nl-NL"/>
        </w:rPr>
      </w:pPr>
    </w:p>
    <w:p w14:paraId="446C203A" w14:textId="77777777" w:rsidR="009B0111" w:rsidRDefault="009B0111" w:rsidP="00053B38">
      <w:pPr>
        <w:pStyle w:val="Plattetekst"/>
        <w:rPr>
          <w:lang w:val="nl-NL"/>
        </w:rPr>
      </w:pPr>
      <w:r>
        <w:rPr>
          <w:lang w:val="nl-NL"/>
        </w:rPr>
        <w:t xml:space="preserve">In de statuten en in het bestuursreglement staan bepaald voor welke onderwerpen de </w:t>
      </w:r>
      <w:r w:rsidR="00B176AC">
        <w:rPr>
          <w:lang w:val="nl-NL"/>
        </w:rPr>
        <w:t>Bestuurder</w:t>
      </w:r>
      <w:r>
        <w:rPr>
          <w:lang w:val="nl-NL"/>
        </w:rPr>
        <w:t xml:space="preserve"> toestemming </w:t>
      </w:r>
      <w:proofErr w:type="spellStart"/>
      <w:r>
        <w:rPr>
          <w:lang w:val="nl-NL"/>
        </w:rPr>
        <w:t>cq.</w:t>
      </w:r>
      <w:proofErr w:type="spellEnd"/>
      <w:r>
        <w:rPr>
          <w:lang w:val="nl-NL"/>
        </w:rPr>
        <w:t xml:space="preserve"> goedkeuring van de RvT behoeft. Dit zijn ondermeer: het jaarplan en begroting, de jaarverslagen, de aanstelling van de accountant, </w:t>
      </w:r>
      <w:r w:rsidR="00532710">
        <w:rPr>
          <w:lang w:val="nl-NL"/>
        </w:rPr>
        <w:t xml:space="preserve">het strategisch beleid, </w:t>
      </w:r>
      <w:r>
        <w:rPr>
          <w:lang w:val="nl-NL"/>
        </w:rPr>
        <w:t>het aangaan van majeure samenwerkingsrelaties en fusie-aangelegenheden en alles wat de continuïteit van de stichting raakt.</w:t>
      </w:r>
    </w:p>
    <w:p w14:paraId="031D2A94" w14:textId="77777777" w:rsidR="009B0111" w:rsidRDefault="009B0111" w:rsidP="00053B38">
      <w:pPr>
        <w:pStyle w:val="Plattetekst"/>
        <w:rPr>
          <w:spacing w:val="-1"/>
          <w:lang w:val="nl-NL"/>
        </w:rPr>
      </w:pPr>
    </w:p>
    <w:p w14:paraId="10F70EF0" w14:textId="77777777" w:rsidR="009B0111" w:rsidRDefault="00532710" w:rsidP="00053B38">
      <w:pPr>
        <w:pStyle w:val="Plattetekst"/>
        <w:rPr>
          <w:spacing w:val="-1"/>
          <w:lang w:val="nl-NL"/>
        </w:rPr>
      </w:pPr>
      <w:r>
        <w:rPr>
          <w:spacing w:val="-1"/>
          <w:lang w:val="nl-NL"/>
        </w:rPr>
        <w:t xml:space="preserve">De leden van de RvT </w:t>
      </w:r>
      <w:r w:rsidR="00193AF1">
        <w:rPr>
          <w:spacing w:val="-1"/>
          <w:lang w:val="nl-NL"/>
        </w:rPr>
        <w:t>zijn</w:t>
      </w:r>
      <w:r>
        <w:rPr>
          <w:spacing w:val="-1"/>
          <w:lang w:val="nl-NL"/>
        </w:rPr>
        <w:t xml:space="preserve"> op basis van hun expertise </w:t>
      </w:r>
      <w:r w:rsidR="00193AF1">
        <w:rPr>
          <w:spacing w:val="-1"/>
          <w:lang w:val="nl-NL"/>
        </w:rPr>
        <w:t xml:space="preserve">beschikbaar om </w:t>
      </w:r>
      <w:r>
        <w:rPr>
          <w:spacing w:val="-1"/>
          <w:lang w:val="nl-NL"/>
        </w:rPr>
        <w:t xml:space="preserve">gevraagd en ongevraagd de </w:t>
      </w:r>
      <w:r w:rsidR="00B176AC">
        <w:rPr>
          <w:lang w:val="nl-NL"/>
        </w:rPr>
        <w:t>Bestuurder</w:t>
      </w:r>
      <w:r>
        <w:rPr>
          <w:lang w:val="nl-NL"/>
        </w:rPr>
        <w:t xml:space="preserve"> van bruikbaar advies te voorzien</w:t>
      </w:r>
      <w:r w:rsidR="00193AF1">
        <w:rPr>
          <w:lang w:val="nl-NL"/>
        </w:rPr>
        <w:t xml:space="preserve">. De </w:t>
      </w:r>
      <w:r w:rsidR="00B176AC">
        <w:rPr>
          <w:lang w:val="nl-NL"/>
        </w:rPr>
        <w:t>Bestuurder</w:t>
      </w:r>
      <w:r w:rsidR="00193AF1">
        <w:rPr>
          <w:lang w:val="nl-NL"/>
        </w:rPr>
        <w:t xml:space="preserve"> kan zijn RvT-leden gebruiken als een klankbord, die aandachtig luisteren en vragen stellen om hem of haar te helpen met duidelijkheid krijgen of oplossingen zoeken.</w:t>
      </w:r>
      <w:r>
        <w:rPr>
          <w:lang w:val="nl-NL"/>
        </w:rPr>
        <w:t xml:space="preserve"> Indien de </w:t>
      </w:r>
      <w:r w:rsidR="00B176AC">
        <w:rPr>
          <w:lang w:val="nl-NL"/>
        </w:rPr>
        <w:t>Bestuurder</w:t>
      </w:r>
      <w:r>
        <w:rPr>
          <w:lang w:val="nl-NL"/>
        </w:rPr>
        <w:t xml:space="preserve"> daar geen gebruik van maakt dan dient het toezicht zich te richten op de aanwezigheid van een (extern) netwerk van adviseurs die wel geraadpleegd worden door de </w:t>
      </w:r>
    </w:p>
    <w:p w14:paraId="7104D63E" w14:textId="77777777" w:rsidR="008B78F0" w:rsidRDefault="00B176AC" w:rsidP="00532710">
      <w:pPr>
        <w:pStyle w:val="Plattetekst"/>
        <w:ind w:left="0" w:firstLine="116"/>
        <w:rPr>
          <w:spacing w:val="-1"/>
          <w:lang w:val="nl-NL"/>
        </w:rPr>
      </w:pPr>
      <w:r>
        <w:rPr>
          <w:lang w:val="nl-NL"/>
        </w:rPr>
        <w:t>Bestuurder</w:t>
      </w:r>
      <w:r w:rsidR="00532710">
        <w:rPr>
          <w:lang w:val="nl-NL"/>
        </w:rPr>
        <w:t xml:space="preserve">. </w:t>
      </w:r>
    </w:p>
    <w:p w14:paraId="619BFD2F" w14:textId="77777777" w:rsidR="008B78F0" w:rsidRPr="008B78F0" w:rsidRDefault="008B78F0" w:rsidP="008B78F0">
      <w:pPr>
        <w:pStyle w:val="Plattetekst"/>
        <w:rPr>
          <w:spacing w:val="-1"/>
          <w:lang w:val="nl-NL"/>
        </w:rPr>
      </w:pPr>
    </w:p>
    <w:p w14:paraId="384CED3C" w14:textId="77777777" w:rsidR="008B78F0" w:rsidRDefault="008B78F0" w:rsidP="008B78F0">
      <w:pPr>
        <w:pStyle w:val="Plattetekst"/>
        <w:rPr>
          <w:b/>
          <w:bCs/>
          <w:lang w:val="nl-NL"/>
        </w:rPr>
      </w:pPr>
    </w:p>
    <w:p w14:paraId="7A35E59E" w14:textId="77777777" w:rsidR="00362448" w:rsidRDefault="00362448" w:rsidP="008734B0">
      <w:pPr>
        <w:pStyle w:val="Plattetekst"/>
        <w:numPr>
          <w:ilvl w:val="0"/>
          <w:numId w:val="19"/>
        </w:numPr>
        <w:rPr>
          <w:b/>
          <w:bCs/>
          <w:lang w:val="nl-NL"/>
        </w:rPr>
      </w:pPr>
      <w:r w:rsidRPr="00362448">
        <w:rPr>
          <w:b/>
          <w:bCs/>
          <w:lang w:val="nl-NL"/>
        </w:rPr>
        <w:t>De stakeholders voor de Raad van Toezicht</w:t>
      </w:r>
    </w:p>
    <w:p w14:paraId="00B6E1E7" w14:textId="77777777" w:rsidR="00090CEC" w:rsidRDefault="00090CEC" w:rsidP="00090CEC">
      <w:pPr>
        <w:pStyle w:val="Plattetekst"/>
        <w:rPr>
          <w:b/>
          <w:bCs/>
          <w:lang w:val="nl-NL"/>
        </w:rPr>
      </w:pPr>
    </w:p>
    <w:p w14:paraId="03050601" w14:textId="77777777" w:rsidR="00090CEC" w:rsidRDefault="00090CEC" w:rsidP="00090CEC">
      <w:pPr>
        <w:pStyle w:val="Plattetekst"/>
        <w:ind w:right="180"/>
        <w:rPr>
          <w:lang w:val="nl-NL"/>
        </w:rPr>
      </w:pPr>
      <w:r>
        <w:rPr>
          <w:lang w:val="nl-NL"/>
        </w:rPr>
        <w:t xml:space="preserve">Stakeholders is de benaming voor de groeperingen die belang hebben bij het goed functioneren van de stichting en </w:t>
      </w:r>
      <w:r w:rsidR="00B176AC">
        <w:rPr>
          <w:lang w:val="nl-NL"/>
        </w:rPr>
        <w:t>de scholen</w:t>
      </w:r>
      <w:r>
        <w:rPr>
          <w:lang w:val="nl-NL"/>
        </w:rPr>
        <w:t>. We onderscheiden interne en externe stakeholders. De RvT gaat actief in gesprek met de stakeholders om van hen te horen hoe zij tegen het functioneren van de stichting en de school aan kijken. Deze informatie benutten zij bij het toezichthouden en hun eventuele interventies.</w:t>
      </w:r>
      <w:r w:rsidR="00CD1751">
        <w:rPr>
          <w:lang w:val="nl-NL"/>
        </w:rPr>
        <w:t xml:space="preserve"> </w:t>
      </w:r>
    </w:p>
    <w:p w14:paraId="72C418D9" w14:textId="77777777" w:rsidR="00CD1751" w:rsidRDefault="00CD1751" w:rsidP="00090CEC">
      <w:pPr>
        <w:pStyle w:val="Plattetekst"/>
        <w:ind w:right="180"/>
        <w:rPr>
          <w:lang w:val="nl-NL"/>
        </w:rPr>
      </w:pPr>
    </w:p>
    <w:p w14:paraId="67FA22EB" w14:textId="77777777" w:rsidR="00CD1751" w:rsidRDefault="00CD1751" w:rsidP="00090CEC">
      <w:pPr>
        <w:pStyle w:val="Plattetekst"/>
        <w:ind w:right="180"/>
        <w:rPr>
          <w:lang w:val="nl-NL"/>
        </w:rPr>
      </w:pPr>
      <w:r>
        <w:rPr>
          <w:lang w:val="nl-NL"/>
        </w:rPr>
        <w:t>In het navolgende schema zijn de stakeholders, alsmede de vorm en frequentie van contact met hen en de RvT benoemd.</w:t>
      </w:r>
    </w:p>
    <w:p w14:paraId="021A7A0D" w14:textId="77777777" w:rsidR="00CD1751" w:rsidRDefault="00CD1751">
      <w:pPr>
        <w:rPr>
          <w:rFonts w:ascii="Calibri" w:eastAsia="Calibri" w:hAnsi="Calibri"/>
          <w:sz w:val="24"/>
          <w:szCs w:val="24"/>
          <w:lang w:val="nl-NL"/>
        </w:rPr>
      </w:pPr>
      <w:r>
        <w:rPr>
          <w:lang w:val="nl-NL"/>
        </w:rPr>
        <w:br w:type="page"/>
      </w:r>
    </w:p>
    <w:p w14:paraId="4CC8EEAF" w14:textId="77777777" w:rsidR="00CD1751" w:rsidRDefault="00CD1751" w:rsidP="00090CEC">
      <w:pPr>
        <w:pStyle w:val="Plattetekst"/>
        <w:ind w:right="180"/>
        <w:rPr>
          <w:lang w:val="nl-NL"/>
        </w:rPr>
      </w:pPr>
    </w:p>
    <w:p w14:paraId="53797EA0" w14:textId="77777777" w:rsidR="00090CEC" w:rsidRDefault="00090CEC" w:rsidP="00090CEC">
      <w:pPr>
        <w:pStyle w:val="Plattetekst"/>
        <w:ind w:right="180"/>
        <w:rPr>
          <w:lang w:val="nl-NL"/>
        </w:rPr>
      </w:pPr>
    </w:p>
    <w:tbl>
      <w:tblPr>
        <w:tblStyle w:val="Tabelraster"/>
        <w:tblW w:w="0" w:type="auto"/>
        <w:tblInd w:w="116" w:type="dxa"/>
        <w:tblLook w:val="04A0" w:firstRow="1" w:lastRow="0" w:firstColumn="1" w:lastColumn="0" w:noHBand="0" w:noVBand="1"/>
      </w:tblPr>
      <w:tblGrid>
        <w:gridCol w:w="4574"/>
        <w:gridCol w:w="4610"/>
      </w:tblGrid>
      <w:tr w:rsidR="00CD1751" w:rsidRPr="00CD1751" w14:paraId="2EA19B25" w14:textId="77777777" w:rsidTr="000E2510">
        <w:tc>
          <w:tcPr>
            <w:tcW w:w="9184" w:type="dxa"/>
            <w:gridSpan w:val="2"/>
          </w:tcPr>
          <w:p w14:paraId="76FBA2CD" w14:textId="77777777" w:rsidR="00CD1751" w:rsidRPr="00CD1751" w:rsidRDefault="00CD1751" w:rsidP="00CD1751">
            <w:pPr>
              <w:pStyle w:val="Plattetekst"/>
              <w:ind w:left="0" w:right="180"/>
              <w:jc w:val="center"/>
              <w:rPr>
                <w:b/>
                <w:bCs/>
                <w:lang w:val="nl-NL"/>
              </w:rPr>
            </w:pPr>
            <w:r w:rsidRPr="00CD1751">
              <w:rPr>
                <w:b/>
                <w:bCs/>
                <w:lang w:val="nl-NL"/>
              </w:rPr>
              <w:t>STAKEHOLDERCONTACTEN RAAD VAN TOE</w:t>
            </w:r>
            <w:r>
              <w:rPr>
                <w:b/>
                <w:bCs/>
                <w:lang w:val="nl-NL"/>
              </w:rPr>
              <w:t>ZI</w:t>
            </w:r>
            <w:r w:rsidRPr="00CD1751">
              <w:rPr>
                <w:b/>
                <w:bCs/>
                <w:lang w:val="nl-NL"/>
              </w:rPr>
              <w:t>CHT</w:t>
            </w:r>
          </w:p>
        </w:tc>
      </w:tr>
      <w:tr w:rsidR="00CD1751" w14:paraId="6F32A7E4" w14:textId="77777777" w:rsidTr="00CD1751">
        <w:tc>
          <w:tcPr>
            <w:tcW w:w="4574" w:type="dxa"/>
          </w:tcPr>
          <w:p w14:paraId="08C999E9" w14:textId="77777777" w:rsidR="00090CEC" w:rsidRDefault="00090CEC" w:rsidP="00090CEC">
            <w:pPr>
              <w:pStyle w:val="Plattetekst"/>
              <w:ind w:left="0" w:right="180"/>
              <w:rPr>
                <w:lang w:val="nl-NL"/>
              </w:rPr>
            </w:pPr>
            <w:r>
              <w:rPr>
                <w:lang w:val="nl-NL"/>
              </w:rPr>
              <w:t>Stakeholder:</w:t>
            </w:r>
          </w:p>
        </w:tc>
        <w:tc>
          <w:tcPr>
            <w:tcW w:w="4610" w:type="dxa"/>
          </w:tcPr>
          <w:p w14:paraId="39222D5A" w14:textId="77777777" w:rsidR="00090CEC" w:rsidRDefault="00CD1751" w:rsidP="00090CEC">
            <w:pPr>
              <w:pStyle w:val="Plattetekst"/>
              <w:ind w:left="0" w:right="180"/>
              <w:rPr>
                <w:lang w:val="nl-NL"/>
              </w:rPr>
            </w:pPr>
            <w:r>
              <w:rPr>
                <w:lang w:val="nl-NL"/>
              </w:rPr>
              <w:t>Contactvorm en frequentie:</w:t>
            </w:r>
          </w:p>
        </w:tc>
      </w:tr>
      <w:tr w:rsidR="00CD1751" w:rsidRPr="00CC3C87" w14:paraId="36DFECE9" w14:textId="77777777" w:rsidTr="00CD1751">
        <w:tc>
          <w:tcPr>
            <w:tcW w:w="4574" w:type="dxa"/>
          </w:tcPr>
          <w:p w14:paraId="055FB9A3" w14:textId="77777777" w:rsidR="00090CEC" w:rsidRDefault="00090CEC" w:rsidP="00090CEC">
            <w:pPr>
              <w:pStyle w:val="Plattetekst"/>
              <w:numPr>
                <w:ilvl w:val="0"/>
                <w:numId w:val="15"/>
              </w:numPr>
              <w:ind w:right="180"/>
              <w:rPr>
                <w:lang w:val="nl-NL"/>
              </w:rPr>
            </w:pPr>
            <w:r>
              <w:rPr>
                <w:lang w:val="nl-NL"/>
              </w:rPr>
              <w:t>Leerlingen</w:t>
            </w:r>
          </w:p>
        </w:tc>
        <w:tc>
          <w:tcPr>
            <w:tcW w:w="4610" w:type="dxa"/>
          </w:tcPr>
          <w:p w14:paraId="44615398" w14:textId="77777777" w:rsidR="00CD1751" w:rsidRDefault="00CD1751" w:rsidP="00CD1751">
            <w:pPr>
              <w:pStyle w:val="Plattetekst"/>
              <w:numPr>
                <w:ilvl w:val="0"/>
                <w:numId w:val="15"/>
              </w:numPr>
              <w:ind w:right="180"/>
              <w:rPr>
                <w:lang w:val="nl-NL"/>
              </w:rPr>
            </w:pPr>
            <w:r>
              <w:rPr>
                <w:lang w:val="nl-NL"/>
              </w:rPr>
              <w:t xml:space="preserve">jaarlijks </w:t>
            </w:r>
            <w:r w:rsidR="00B176AC">
              <w:rPr>
                <w:lang w:val="nl-NL"/>
              </w:rPr>
              <w:t xml:space="preserve">meerdere </w:t>
            </w:r>
            <w:r>
              <w:rPr>
                <w:lang w:val="nl-NL"/>
              </w:rPr>
              <w:t>schoolbezoek</w:t>
            </w:r>
            <w:r w:rsidR="00B176AC">
              <w:rPr>
                <w:lang w:val="nl-NL"/>
              </w:rPr>
              <w:t>en</w:t>
            </w:r>
          </w:p>
          <w:p w14:paraId="64D0BC98" w14:textId="77777777" w:rsidR="00CD1751" w:rsidRPr="00253544" w:rsidRDefault="00CD1751" w:rsidP="00253544">
            <w:pPr>
              <w:pStyle w:val="Plattetekst"/>
              <w:numPr>
                <w:ilvl w:val="0"/>
                <w:numId w:val="15"/>
              </w:numPr>
              <w:ind w:right="180"/>
              <w:rPr>
                <w:lang w:val="nl-NL"/>
              </w:rPr>
            </w:pPr>
            <w:r>
              <w:rPr>
                <w:lang w:val="nl-NL"/>
              </w:rPr>
              <w:t>bijwonen van events</w:t>
            </w:r>
          </w:p>
        </w:tc>
      </w:tr>
      <w:tr w:rsidR="00CD1751" w14:paraId="09A43236" w14:textId="77777777" w:rsidTr="00CD1751">
        <w:tc>
          <w:tcPr>
            <w:tcW w:w="4574" w:type="dxa"/>
          </w:tcPr>
          <w:p w14:paraId="47906A61" w14:textId="77777777" w:rsidR="00090CEC" w:rsidRDefault="00090CEC" w:rsidP="00090CEC">
            <w:pPr>
              <w:pStyle w:val="Plattetekst"/>
              <w:numPr>
                <w:ilvl w:val="0"/>
                <w:numId w:val="15"/>
              </w:numPr>
              <w:ind w:right="180"/>
              <w:rPr>
                <w:lang w:val="nl-NL"/>
              </w:rPr>
            </w:pPr>
            <w:r>
              <w:rPr>
                <w:lang w:val="nl-NL"/>
              </w:rPr>
              <w:t>Ouders</w:t>
            </w:r>
          </w:p>
        </w:tc>
        <w:tc>
          <w:tcPr>
            <w:tcW w:w="4610" w:type="dxa"/>
          </w:tcPr>
          <w:p w14:paraId="0A4DECE0" w14:textId="77777777" w:rsidR="00090CEC" w:rsidRDefault="00CD1751" w:rsidP="00CD1751">
            <w:pPr>
              <w:pStyle w:val="Plattetekst"/>
              <w:numPr>
                <w:ilvl w:val="0"/>
                <w:numId w:val="15"/>
              </w:numPr>
              <w:ind w:right="180"/>
              <w:rPr>
                <w:lang w:val="nl-NL"/>
              </w:rPr>
            </w:pPr>
            <w:r>
              <w:rPr>
                <w:lang w:val="nl-NL"/>
              </w:rPr>
              <w:t xml:space="preserve">twee keer per jaar contact met vertegenwoordigers in de </w:t>
            </w:r>
            <w:r w:rsidR="00B176AC">
              <w:rPr>
                <w:lang w:val="nl-NL"/>
              </w:rPr>
              <w:t>GMR</w:t>
            </w:r>
          </w:p>
          <w:p w14:paraId="6A84F47C" w14:textId="77777777" w:rsidR="00CD1751" w:rsidRDefault="00CD1751" w:rsidP="00CD1751">
            <w:pPr>
              <w:pStyle w:val="Plattetekst"/>
              <w:numPr>
                <w:ilvl w:val="0"/>
                <w:numId w:val="15"/>
              </w:numPr>
              <w:ind w:right="180"/>
              <w:rPr>
                <w:lang w:val="nl-NL"/>
              </w:rPr>
            </w:pPr>
            <w:r>
              <w:rPr>
                <w:lang w:val="nl-NL"/>
              </w:rPr>
              <w:t>indien nodig op informatiebijeenkomsten</w:t>
            </w:r>
          </w:p>
        </w:tc>
      </w:tr>
      <w:tr w:rsidR="00CD1751" w14:paraId="1B4E6142" w14:textId="77777777" w:rsidTr="00CD1751">
        <w:tc>
          <w:tcPr>
            <w:tcW w:w="4574" w:type="dxa"/>
          </w:tcPr>
          <w:p w14:paraId="7B26EA13" w14:textId="77777777" w:rsidR="00CD1751" w:rsidRDefault="00CD1751" w:rsidP="00CD1751">
            <w:pPr>
              <w:pStyle w:val="Plattetekst"/>
              <w:numPr>
                <w:ilvl w:val="0"/>
                <w:numId w:val="15"/>
              </w:numPr>
              <w:ind w:right="180"/>
              <w:rPr>
                <w:lang w:val="nl-NL"/>
              </w:rPr>
            </w:pPr>
            <w:r>
              <w:rPr>
                <w:lang w:val="nl-NL"/>
              </w:rPr>
              <w:t>Leerkrachten en ondersteunend personeel</w:t>
            </w:r>
          </w:p>
        </w:tc>
        <w:tc>
          <w:tcPr>
            <w:tcW w:w="4610" w:type="dxa"/>
          </w:tcPr>
          <w:p w14:paraId="1EEEDE67" w14:textId="77777777" w:rsidR="00CD1751" w:rsidRDefault="00CD1751" w:rsidP="00CD1751">
            <w:pPr>
              <w:pStyle w:val="Plattetekst"/>
              <w:numPr>
                <w:ilvl w:val="0"/>
                <w:numId w:val="15"/>
              </w:numPr>
              <w:ind w:right="180"/>
              <w:rPr>
                <w:lang w:val="nl-NL"/>
              </w:rPr>
            </w:pPr>
            <w:r>
              <w:rPr>
                <w:lang w:val="nl-NL"/>
              </w:rPr>
              <w:t>jaarlijks schoolbezoek</w:t>
            </w:r>
          </w:p>
          <w:p w14:paraId="4CD6E6DD" w14:textId="77777777" w:rsidR="00CD1751" w:rsidRDefault="00CD1751" w:rsidP="00CD1751">
            <w:pPr>
              <w:pStyle w:val="Plattetekst"/>
              <w:numPr>
                <w:ilvl w:val="0"/>
                <w:numId w:val="15"/>
              </w:numPr>
              <w:ind w:right="180"/>
              <w:rPr>
                <w:lang w:val="nl-NL"/>
              </w:rPr>
            </w:pPr>
            <w:r>
              <w:rPr>
                <w:lang w:val="nl-NL"/>
              </w:rPr>
              <w:t>bijwonen van events</w:t>
            </w:r>
          </w:p>
          <w:p w14:paraId="6B639721" w14:textId="77777777" w:rsidR="00CD1751" w:rsidRDefault="00CD1751" w:rsidP="00CD1751">
            <w:pPr>
              <w:pStyle w:val="Plattetekst"/>
              <w:numPr>
                <w:ilvl w:val="0"/>
                <w:numId w:val="15"/>
              </w:numPr>
              <w:ind w:right="180"/>
              <w:rPr>
                <w:lang w:val="nl-NL"/>
              </w:rPr>
            </w:pPr>
            <w:r>
              <w:rPr>
                <w:lang w:val="nl-NL"/>
              </w:rPr>
              <w:t xml:space="preserve">twee keer per jaar contact met vertegenwoordigers in de </w:t>
            </w:r>
            <w:r w:rsidR="00B176AC">
              <w:rPr>
                <w:lang w:val="nl-NL"/>
              </w:rPr>
              <w:t>GMR</w:t>
            </w:r>
          </w:p>
          <w:p w14:paraId="66A9CDF0" w14:textId="77777777" w:rsidR="00CD1751" w:rsidRDefault="00CD1751" w:rsidP="00CD1751">
            <w:pPr>
              <w:pStyle w:val="Plattetekst"/>
              <w:numPr>
                <w:ilvl w:val="0"/>
                <w:numId w:val="15"/>
              </w:numPr>
              <w:ind w:right="180"/>
              <w:rPr>
                <w:lang w:val="nl-NL"/>
              </w:rPr>
            </w:pPr>
            <w:r>
              <w:rPr>
                <w:lang w:val="nl-NL"/>
              </w:rPr>
              <w:t>indien nodig op informatiebijeenkomsten</w:t>
            </w:r>
          </w:p>
        </w:tc>
      </w:tr>
      <w:tr w:rsidR="00CD1751" w:rsidRPr="002C3050" w14:paraId="5EB84498" w14:textId="77777777" w:rsidTr="00CD1751">
        <w:tc>
          <w:tcPr>
            <w:tcW w:w="4574" w:type="dxa"/>
          </w:tcPr>
          <w:p w14:paraId="28F5D820" w14:textId="77777777" w:rsidR="00CD1751" w:rsidRDefault="00CD1751" w:rsidP="00CD1751">
            <w:pPr>
              <w:pStyle w:val="Plattetekst"/>
              <w:numPr>
                <w:ilvl w:val="0"/>
                <w:numId w:val="15"/>
              </w:numPr>
              <w:ind w:right="180"/>
              <w:rPr>
                <w:lang w:val="nl-NL"/>
              </w:rPr>
            </w:pPr>
            <w:r>
              <w:rPr>
                <w:lang w:val="nl-NL"/>
              </w:rPr>
              <w:t>Inspectie voor het Onderwijs</w:t>
            </w:r>
          </w:p>
        </w:tc>
        <w:tc>
          <w:tcPr>
            <w:tcW w:w="4610" w:type="dxa"/>
          </w:tcPr>
          <w:p w14:paraId="7A711179" w14:textId="77777777" w:rsidR="00CD1751" w:rsidRDefault="00CD1751" w:rsidP="00CD1751">
            <w:pPr>
              <w:pStyle w:val="Plattetekst"/>
              <w:numPr>
                <w:ilvl w:val="0"/>
                <w:numId w:val="15"/>
              </w:numPr>
              <w:ind w:right="180"/>
              <w:rPr>
                <w:lang w:val="nl-NL"/>
              </w:rPr>
            </w:pPr>
            <w:r>
              <w:rPr>
                <w:lang w:val="nl-NL"/>
              </w:rPr>
              <w:t xml:space="preserve">bij </w:t>
            </w:r>
            <w:r w:rsidR="00193AF1">
              <w:rPr>
                <w:lang w:val="nl-NL"/>
              </w:rPr>
              <w:t xml:space="preserve">hun vierjaarlijkse of ad-hoc </w:t>
            </w:r>
            <w:r>
              <w:rPr>
                <w:lang w:val="nl-NL"/>
              </w:rPr>
              <w:t xml:space="preserve">onderzoeken en na </w:t>
            </w:r>
            <w:r w:rsidR="00193AF1">
              <w:rPr>
                <w:lang w:val="nl-NL"/>
              </w:rPr>
              <w:t xml:space="preserve">hun </w:t>
            </w:r>
            <w:r>
              <w:rPr>
                <w:lang w:val="nl-NL"/>
              </w:rPr>
              <w:t>rapportages</w:t>
            </w:r>
          </w:p>
        </w:tc>
      </w:tr>
      <w:tr w:rsidR="00CD1751" w:rsidRPr="002C3050" w14:paraId="63EE7697" w14:textId="77777777" w:rsidTr="00CD1751">
        <w:tc>
          <w:tcPr>
            <w:tcW w:w="4574" w:type="dxa"/>
          </w:tcPr>
          <w:p w14:paraId="5E2C5BF3" w14:textId="77777777" w:rsidR="00CD1751" w:rsidRDefault="00CD1751" w:rsidP="00CD1751">
            <w:pPr>
              <w:pStyle w:val="Plattetekst"/>
              <w:numPr>
                <w:ilvl w:val="0"/>
                <w:numId w:val="15"/>
              </w:numPr>
              <w:ind w:right="180"/>
              <w:rPr>
                <w:lang w:val="nl-NL"/>
              </w:rPr>
            </w:pPr>
            <w:r>
              <w:rPr>
                <w:lang w:val="nl-NL"/>
              </w:rPr>
              <w:t xml:space="preserve">Gemeente </w:t>
            </w:r>
            <w:r w:rsidR="00253544">
              <w:rPr>
                <w:lang w:val="nl-NL"/>
              </w:rPr>
              <w:t>Amstelveen en Ouderkerk a/d Amstel</w:t>
            </w:r>
          </w:p>
        </w:tc>
        <w:tc>
          <w:tcPr>
            <w:tcW w:w="4610" w:type="dxa"/>
          </w:tcPr>
          <w:p w14:paraId="66D06639" w14:textId="77777777" w:rsidR="00CD1751" w:rsidRDefault="00253544" w:rsidP="00CD1751">
            <w:pPr>
              <w:pStyle w:val="Plattetekst"/>
              <w:numPr>
                <w:ilvl w:val="0"/>
                <w:numId w:val="15"/>
              </w:numPr>
              <w:ind w:right="180"/>
              <w:rPr>
                <w:lang w:val="nl-NL"/>
              </w:rPr>
            </w:pPr>
            <w:r>
              <w:rPr>
                <w:lang w:val="nl-NL"/>
              </w:rPr>
              <w:t xml:space="preserve">Jaarlijks overleg en </w:t>
            </w:r>
            <w:r w:rsidR="00CD1751">
              <w:rPr>
                <w:lang w:val="nl-NL"/>
              </w:rPr>
              <w:t>indien nodig</w:t>
            </w:r>
          </w:p>
        </w:tc>
      </w:tr>
    </w:tbl>
    <w:p w14:paraId="4E486F8C" w14:textId="77777777" w:rsidR="00090CEC" w:rsidRDefault="00090CEC" w:rsidP="00090CEC">
      <w:pPr>
        <w:pStyle w:val="Plattetekst"/>
        <w:ind w:right="180"/>
        <w:rPr>
          <w:lang w:val="nl-NL"/>
        </w:rPr>
      </w:pPr>
    </w:p>
    <w:p w14:paraId="4BEC2EE4" w14:textId="77777777" w:rsidR="00F4542C" w:rsidRDefault="00F4542C" w:rsidP="00F4542C">
      <w:pPr>
        <w:pStyle w:val="Plattetekst"/>
        <w:ind w:left="0"/>
        <w:rPr>
          <w:lang w:val="nl-NL"/>
        </w:rPr>
      </w:pPr>
    </w:p>
    <w:p w14:paraId="3ECFC349" w14:textId="77777777" w:rsidR="00157379" w:rsidRPr="00090CEC" w:rsidRDefault="00157379" w:rsidP="00F4542C">
      <w:pPr>
        <w:pStyle w:val="Plattetekst"/>
        <w:ind w:left="0"/>
        <w:rPr>
          <w:lang w:val="nl-NL"/>
        </w:rPr>
      </w:pPr>
    </w:p>
    <w:p w14:paraId="438394EC" w14:textId="77777777" w:rsidR="00483E69" w:rsidRDefault="00483E69" w:rsidP="008734B0">
      <w:pPr>
        <w:pStyle w:val="Plattetekst"/>
        <w:numPr>
          <w:ilvl w:val="0"/>
          <w:numId w:val="19"/>
        </w:numPr>
        <w:rPr>
          <w:b/>
          <w:bCs/>
          <w:lang w:val="nl-NL"/>
        </w:rPr>
      </w:pPr>
      <w:r>
        <w:rPr>
          <w:b/>
          <w:bCs/>
          <w:lang w:val="nl-NL"/>
        </w:rPr>
        <w:t>De werkwijze van de Raad van Toezicht</w:t>
      </w:r>
    </w:p>
    <w:p w14:paraId="29F4ED90" w14:textId="77777777" w:rsidR="00F4542C" w:rsidRDefault="00F4542C" w:rsidP="00F4542C">
      <w:pPr>
        <w:pStyle w:val="Plattetekst"/>
        <w:rPr>
          <w:b/>
          <w:bCs/>
          <w:lang w:val="nl-NL"/>
        </w:rPr>
      </w:pPr>
    </w:p>
    <w:p w14:paraId="344A8042" w14:textId="77777777" w:rsidR="003869DE" w:rsidRDefault="00EA445F" w:rsidP="00EA445F">
      <w:pPr>
        <w:pStyle w:val="Plattetekst"/>
        <w:rPr>
          <w:i/>
          <w:iCs/>
          <w:lang w:val="nl-NL"/>
        </w:rPr>
      </w:pPr>
      <w:r>
        <w:rPr>
          <w:i/>
          <w:iCs/>
          <w:lang w:val="nl-NL"/>
        </w:rPr>
        <w:t>Drie werkprincipes: r</w:t>
      </w:r>
      <w:r w:rsidR="003869DE" w:rsidRPr="00EA445F">
        <w:rPr>
          <w:i/>
          <w:iCs/>
          <w:lang w:val="nl-NL"/>
        </w:rPr>
        <w:t>olvastheid</w:t>
      </w:r>
      <w:r>
        <w:rPr>
          <w:i/>
          <w:iCs/>
          <w:lang w:val="nl-NL"/>
        </w:rPr>
        <w:t xml:space="preserve">, een </w:t>
      </w:r>
      <w:r w:rsidR="003869DE" w:rsidRPr="00EA445F">
        <w:rPr>
          <w:i/>
          <w:iCs/>
          <w:lang w:val="nl-NL"/>
        </w:rPr>
        <w:t>proactieve en constructief-kritische informatieverzameling</w:t>
      </w:r>
      <w:r>
        <w:rPr>
          <w:i/>
          <w:iCs/>
          <w:lang w:val="nl-NL"/>
        </w:rPr>
        <w:t xml:space="preserve"> en </w:t>
      </w:r>
      <w:r w:rsidRPr="00EA445F">
        <w:rPr>
          <w:i/>
          <w:iCs/>
          <w:lang w:val="nl-NL"/>
        </w:rPr>
        <w:t>he</w:t>
      </w:r>
      <w:r w:rsidR="003869DE" w:rsidRPr="00EA445F">
        <w:rPr>
          <w:i/>
          <w:iCs/>
          <w:lang w:val="nl-NL"/>
        </w:rPr>
        <w:t xml:space="preserve">t managen van een vertrouwensrelatie met de </w:t>
      </w:r>
      <w:r w:rsidR="00B176AC">
        <w:rPr>
          <w:i/>
          <w:iCs/>
          <w:lang w:val="nl-NL"/>
        </w:rPr>
        <w:t>Bestuurder</w:t>
      </w:r>
    </w:p>
    <w:p w14:paraId="292740BD" w14:textId="77777777" w:rsidR="00C72AB5" w:rsidRDefault="00C72AB5" w:rsidP="00C72AB5">
      <w:pPr>
        <w:pStyle w:val="Plattetekst"/>
        <w:rPr>
          <w:lang w:val="nl-NL"/>
        </w:rPr>
      </w:pPr>
    </w:p>
    <w:p w14:paraId="61EB678D" w14:textId="77777777" w:rsidR="00D510CA" w:rsidRDefault="00EA445F" w:rsidP="00D510CA">
      <w:pPr>
        <w:pStyle w:val="Plattetekst"/>
        <w:rPr>
          <w:lang w:val="nl-NL"/>
        </w:rPr>
      </w:pPr>
      <w:r>
        <w:rPr>
          <w:lang w:val="nl-NL"/>
        </w:rPr>
        <w:t xml:space="preserve">De RvT hanteert drie </w:t>
      </w:r>
      <w:r w:rsidR="00F54157">
        <w:rPr>
          <w:lang w:val="nl-NL"/>
        </w:rPr>
        <w:t>werk</w:t>
      </w:r>
      <w:r>
        <w:rPr>
          <w:lang w:val="nl-NL"/>
        </w:rPr>
        <w:t xml:space="preserve">principes in het toezichthouden. </w:t>
      </w:r>
    </w:p>
    <w:p w14:paraId="1EF084B6" w14:textId="77777777" w:rsidR="004D1A07" w:rsidRDefault="004D1A07" w:rsidP="00D510CA">
      <w:pPr>
        <w:pStyle w:val="Plattetekst"/>
        <w:rPr>
          <w:lang w:val="nl-NL"/>
        </w:rPr>
      </w:pPr>
    </w:p>
    <w:p w14:paraId="0C1FF098" w14:textId="77777777" w:rsidR="00EA445F" w:rsidRDefault="00EA445F" w:rsidP="00EA445F">
      <w:pPr>
        <w:pStyle w:val="Plattetekst"/>
        <w:rPr>
          <w:lang w:val="nl-NL"/>
        </w:rPr>
      </w:pPr>
      <w:r>
        <w:rPr>
          <w:lang w:val="nl-NL"/>
        </w:rPr>
        <w:t xml:space="preserve">Als eerste het principe van rolvastheid. Dit betekent dat de RvT niet op de stoel van de bestuurder gaat zitten en niet diens taken en verantwoordelijkheden overneemt. Het middel daartoe is dat de RvT werkt met de methodiek van vraaggestuurd toezichthouden. </w:t>
      </w:r>
      <w:r w:rsidR="00D510CA">
        <w:rPr>
          <w:lang w:val="nl-NL"/>
        </w:rPr>
        <w:t xml:space="preserve">Deze methodiek gaat ervan uit dat vragen stellen, de juiste vragen stellen, de kerntaak is van interne toezichthouders. </w:t>
      </w:r>
      <w:r>
        <w:rPr>
          <w:lang w:val="nl-NL"/>
        </w:rPr>
        <w:t>De RvT is bevoegd alle - in hun ogen relevante - vragen aan de bestuurder te stellen en van hem</w:t>
      </w:r>
      <w:r w:rsidR="001C0DCC">
        <w:rPr>
          <w:lang w:val="nl-NL"/>
        </w:rPr>
        <w:t xml:space="preserve"> of haar</w:t>
      </w:r>
      <w:r>
        <w:rPr>
          <w:lang w:val="nl-NL"/>
        </w:rPr>
        <w:t xml:space="preserve"> daarop afdoende antwoorden te krijgen. De RvT gaat over de vragen, de </w:t>
      </w:r>
      <w:r w:rsidR="00B176AC">
        <w:rPr>
          <w:lang w:val="nl-NL"/>
        </w:rPr>
        <w:t>Bestuurder</w:t>
      </w:r>
      <w:r>
        <w:rPr>
          <w:lang w:val="nl-NL"/>
        </w:rPr>
        <w:t xml:space="preserve"> over de antwoorden.</w:t>
      </w:r>
      <w:r w:rsidR="001C0DCC">
        <w:rPr>
          <w:lang w:val="nl-NL"/>
        </w:rPr>
        <w:t xml:space="preserve"> </w:t>
      </w:r>
    </w:p>
    <w:p w14:paraId="405DACB8" w14:textId="77777777" w:rsidR="001C0DCC" w:rsidRDefault="001C0DCC" w:rsidP="00EA445F">
      <w:pPr>
        <w:pStyle w:val="Plattetekst"/>
        <w:rPr>
          <w:lang w:val="nl-NL"/>
        </w:rPr>
      </w:pPr>
    </w:p>
    <w:p w14:paraId="64B7DCD8" w14:textId="77777777" w:rsidR="00EA445F" w:rsidRDefault="00EA445F" w:rsidP="00EA445F">
      <w:pPr>
        <w:pStyle w:val="Plattetekst"/>
        <w:rPr>
          <w:lang w:val="nl-NL"/>
        </w:rPr>
      </w:pPr>
      <w:r>
        <w:rPr>
          <w:lang w:val="nl-NL"/>
        </w:rPr>
        <w:t xml:space="preserve">Het tweede werkprincipe behelst dat de RvT ervoor zorgt dat zij </w:t>
      </w:r>
      <w:proofErr w:type="spellStart"/>
      <w:r>
        <w:rPr>
          <w:lang w:val="nl-NL"/>
        </w:rPr>
        <w:t>pro-actief</w:t>
      </w:r>
      <w:proofErr w:type="spellEnd"/>
      <w:r>
        <w:rPr>
          <w:lang w:val="nl-NL"/>
        </w:rPr>
        <w:t xml:space="preserve"> en constructief-kritisch aan alle relevante informatie komt die nodig is voor een goed toezicht. De RvT laat zich niet alleen leiden door de informatie die de </w:t>
      </w:r>
      <w:r w:rsidR="00B176AC">
        <w:rPr>
          <w:lang w:val="nl-NL"/>
        </w:rPr>
        <w:t>Bestuurder</w:t>
      </w:r>
      <w:r>
        <w:rPr>
          <w:lang w:val="nl-NL"/>
        </w:rPr>
        <w:t xml:space="preserve"> aan hen voorlegt maar gaat zelf ook op zoek naar </w:t>
      </w:r>
      <w:r w:rsidR="001C0DCC">
        <w:rPr>
          <w:lang w:val="nl-NL"/>
        </w:rPr>
        <w:t>de benodig</w:t>
      </w:r>
      <w:r w:rsidR="00BE10D0">
        <w:rPr>
          <w:lang w:val="nl-NL"/>
        </w:rPr>
        <w:t xml:space="preserve">de meningsvormende </w:t>
      </w:r>
      <w:r>
        <w:rPr>
          <w:lang w:val="nl-NL"/>
        </w:rPr>
        <w:t xml:space="preserve">en/of </w:t>
      </w:r>
      <w:r w:rsidR="00BE10D0">
        <w:rPr>
          <w:lang w:val="nl-NL"/>
        </w:rPr>
        <w:t xml:space="preserve">toetsende </w:t>
      </w:r>
      <w:r>
        <w:rPr>
          <w:lang w:val="nl-NL"/>
        </w:rPr>
        <w:t>informatie</w:t>
      </w:r>
      <w:r w:rsidR="00BE10D0">
        <w:rPr>
          <w:lang w:val="nl-NL"/>
        </w:rPr>
        <w:t xml:space="preserve">. Belangrijke informatiebronnen naast de </w:t>
      </w:r>
      <w:r w:rsidR="00B176AC">
        <w:rPr>
          <w:lang w:val="nl-NL"/>
        </w:rPr>
        <w:t>Bestuurder</w:t>
      </w:r>
      <w:r w:rsidR="00BE10D0">
        <w:rPr>
          <w:lang w:val="nl-NL"/>
        </w:rPr>
        <w:t xml:space="preserve"> zijn voor de RvT gesprekken met en/of rapportages van: de accountant en de controller, de werkbezoeken aan de school, de Inspectie(rapporten) en de beleid- en informatiedocumenten van de VO-Raad en de VTOI. </w:t>
      </w:r>
    </w:p>
    <w:p w14:paraId="7CA027AD" w14:textId="77777777" w:rsidR="001717E8" w:rsidRDefault="001717E8" w:rsidP="00EA445F">
      <w:pPr>
        <w:pStyle w:val="Plattetekst"/>
        <w:rPr>
          <w:lang w:val="nl-NL"/>
        </w:rPr>
      </w:pPr>
      <w:r>
        <w:rPr>
          <w:lang w:val="nl-NL"/>
        </w:rPr>
        <w:t>De RvT werk</w:t>
      </w:r>
      <w:r w:rsidR="00FD38F7">
        <w:rPr>
          <w:lang w:val="nl-NL"/>
        </w:rPr>
        <w:t>t</w:t>
      </w:r>
      <w:r>
        <w:rPr>
          <w:lang w:val="nl-NL"/>
        </w:rPr>
        <w:t xml:space="preserve"> met een eigen jaarlijks toezichtsplan. Dit plan wordt opgesteld nadat de </w:t>
      </w:r>
      <w:r w:rsidR="00B176AC">
        <w:rPr>
          <w:lang w:val="nl-NL"/>
        </w:rPr>
        <w:lastRenderedPageBreak/>
        <w:t>Bestuurder</w:t>
      </w:r>
      <w:r>
        <w:rPr>
          <w:lang w:val="nl-NL"/>
        </w:rPr>
        <w:t xml:space="preserve"> zijn bestuurs-jaarplan heeft kenbaar gemaakt. In het toezicht</w:t>
      </w:r>
      <w:r w:rsidR="00FD38F7">
        <w:rPr>
          <w:lang w:val="nl-NL"/>
        </w:rPr>
        <w:t>s</w:t>
      </w:r>
      <w:r>
        <w:rPr>
          <w:lang w:val="nl-NL"/>
        </w:rPr>
        <w:t>plan benoemt de RvT een thema voor de komende periode en beschrijft ze op de verschillende domeinen welke vragen zij in dat jaar aan de bestuurder gaat stellen. Deze domeinen zijn: strategisch beleid, financiën, kwaliteit van onderwijs, HRM, huisvesting</w:t>
      </w:r>
      <w:r w:rsidR="00BB5550">
        <w:rPr>
          <w:lang w:val="nl-NL"/>
        </w:rPr>
        <w:t xml:space="preserve"> en </w:t>
      </w:r>
      <w:proofErr w:type="spellStart"/>
      <w:r w:rsidR="00BB5550">
        <w:rPr>
          <w:lang w:val="nl-NL"/>
        </w:rPr>
        <w:t>ict</w:t>
      </w:r>
      <w:proofErr w:type="spellEnd"/>
      <w:r w:rsidR="00BB5550">
        <w:rPr>
          <w:lang w:val="nl-NL"/>
        </w:rPr>
        <w:t>. Tevens wordt bepaald welke van deze vragen eerst in de commissies van de RvT</w:t>
      </w:r>
      <w:r w:rsidR="00FD38F7">
        <w:rPr>
          <w:lang w:val="nl-NL"/>
        </w:rPr>
        <w:t xml:space="preserve"> (zie verderop)</w:t>
      </w:r>
      <w:r w:rsidR="00BB5550">
        <w:rPr>
          <w:lang w:val="nl-NL"/>
        </w:rPr>
        <w:t xml:space="preserve"> worden </w:t>
      </w:r>
      <w:proofErr w:type="spellStart"/>
      <w:r w:rsidR="00BB5550">
        <w:rPr>
          <w:lang w:val="nl-NL"/>
        </w:rPr>
        <w:t>voor</w:t>
      </w:r>
      <w:r w:rsidR="00FD38F7">
        <w:rPr>
          <w:lang w:val="nl-NL"/>
        </w:rPr>
        <w:t>b</w:t>
      </w:r>
      <w:r w:rsidR="00BB5550">
        <w:rPr>
          <w:lang w:val="nl-NL"/>
        </w:rPr>
        <w:t>esproken</w:t>
      </w:r>
      <w:proofErr w:type="spellEnd"/>
      <w:r w:rsidR="00BB5550">
        <w:rPr>
          <w:lang w:val="nl-NL"/>
        </w:rPr>
        <w:t xml:space="preserve"> en welke plenair in de RvT-vergadering worden geagendeerd. </w:t>
      </w:r>
      <w:r w:rsidR="00B43C17">
        <w:rPr>
          <w:lang w:val="nl-NL"/>
        </w:rPr>
        <w:t xml:space="preserve">De behandelmomenten van de gestelde vragen worden </w:t>
      </w:r>
      <w:r w:rsidR="00FD38F7">
        <w:rPr>
          <w:lang w:val="nl-NL"/>
        </w:rPr>
        <w:t>verdeeld</w:t>
      </w:r>
      <w:r w:rsidR="00B43C17">
        <w:rPr>
          <w:lang w:val="nl-NL"/>
        </w:rPr>
        <w:t xml:space="preserve"> over de vergaderingen van de RvT en de commissies van de RvT. Met een dergelijk toezichtsplan bepaalt de RvT zelf haar informatieagenda en is ze transparant naar de </w:t>
      </w:r>
      <w:r w:rsidR="00B176AC">
        <w:rPr>
          <w:lang w:val="nl-NL"/>
        </w:rPr>
        <w:t>Bestuurder</w:t>
      </w:r>
      <w:r w:rsidR="00B43C17">
        <w:rPr>
          <w:lang w:val="nl-NL"/>
        </w:rPr>
        <w:t xml:space="preserve"> </w:t>
      </w:r>
      <w:r w:rsidR="00FD38F7">
        <w:rPr>
          <w:lang w:val="nl-NL"/>
        </w:rPr>
        <w:t xml:space="preserve">over </w:t>
      </w:r>
      <w:r w:rsidR="00B43C17">
        <w:rPr>
          <w:lang w:val="nl-NL"/>
        </w:rPr>
        <w:t>wat de RvT wanneer wil weten.</w:t>
      </w:r>
    </w:p>
    <w:p w14:paraId="271F168E" w14:textId="77777777" w:rsidR="00BE10D0" w:rsidRDefault="00BE10D0" w:rsidP="00EA445F">
      <w:pPr>
        <w:pStyle w:val="Plattetekst"/>
        <w:rPr>
          <w:lang w:val="nl-NL"/>
        </w:rPr>
      </w:pPr>
    </w:p>
    <w:p w14:paraId="6EB0FF0E" w14:textId="77777777" w:rsidR="00EA445F" w:rsidRDefault="00BE10D0" w:rsidP="00EA445F">
      <w:pPr>
        <w:pStyle w:val="Plattetekst"/>
        <w:rPr>
          <w:lang w:val="nl-NL"/>
        </w:rPr>
      </w:pPr>
      <w:r>
        <w:rPr>
          <w:lang w:val="nl-NL"/>
        </w:rPr>
        <w:t xml:space="preserve">Het derde en wellicht meest belangrijke principe is het tot stand brengen en in tact houden van een vertrouwensrelatie met de </w:t>
      </w:r>
      <w:r w:rsidR="00B176AC">
        <w:rPr>
          <w:lang w:val="nl-NL"/>
        </w:rPr>
        <w:t>Bestuurder</w:t>
      </w:r>
      <w:r>
        <w:rPr>
          <w:lang w:val="nl-NL"/>
        </w:rPr>
        <w:t xml:space="preserve">. Het vertrouwen behelst vertrouwen in de juistheid van de gepresenteerde informatie (waaronder ook het nakomen van afspraken en toezeggingen) en vertrouwen in de kennis en kunde van de </w:t>
      </w:r>
      <w:r w:rsidR="00B176AC">
        <w:rPr>
          <w:lang w:val="nl-NL"/>
        </w:rPr>
        <w:t>Bestuurder</w:t>
      </w:r>
      <w:r>
        <w:rPr>
          <w:lang w:val="nl-NL"/>
        </w:rPr>
        <w:t>. Signalen dat het vertrouwen afneemt maken zich kenbaar in het steeds meer nabij komen van het toezicht o.a. in de vorm van bombardementen van detailvragen</w:t>
      </w:r>
      <w:r w:rsidR="001717E8">
        <w:rPr>
          <w:lang w:val="nl-NL"/>
        </w:rPr>
        <w:t xml:space="preserve"> door toezichthouders, </w:t>
      </w:r>
      <w:r w:rsidR="00B43C17">
        <w:rPr>
          <w:lang w:val="nl-NL"/>
        </w:rPr>
        <w:t xml:space="preserve">in </w:t>
      </w:r>
      <w:r w:rsidR="001717E8">
        <w:rPr>
          <w:lang w:val="nl-NL"/>
        </w:rPr>
        <w:t xml:space="preserve">de ‘geen-goed-gevoel’-ervaringen bij de toezichthouders, </w:t>
      </w:r>
      <w:r w:rsidR="00B43C17">
        <w:rPr>
          <w:lang w:val="nl-NL"/>
        </w:rPr>
        <w:t xml:space="preserve">in </w:t>
      </w:r>
      <w:r w:rsidR="001717E8">
        <w:rPr>
          <w:lang w:val="nl-NL"/>
        </w:rPr>
        <w:t>het uitdoven van de klankbordtaak</w:t>
      </w:r>
      <w:r w:rsidR="00B43C17">
        <w:rPr>
          <w:lang w:val="nl-NL"/>
        </w:rPr>
        <w:t xml:space="preserve"> en bij eventuele conflictervaringen</w:t>
      </w:r>
      <w:r w:rsidR="001717E8">
        <w:rPr>
          <w:lang w:val="nl-NL"/>
        </w:rPr>
        <w:t>.</w:t>
      </w:r>
      <w:r w:rsidR="00B43C17">
        <w:rPr>
          <w:lang w:val="nl-NL"/>
        </w:rPr>
        <w:t xml:space="preserve"> Dalingen en rimpelingen in de vertrouwensrelatie worden aangekaart bij de </w:t>
      </w:r>
      <w:r w:rsidR="00B176AC">
        <w:rPr>
          <w:lang w:val="nl-NL"/>
        </w:rPr>
        <w:t>Bestuurder</w:t>
      </w:r>
      <w:r w:rsidR="00B43C17">
        <w:rPr>
          <w:lang w:val="nl-NL"/>
        </w:rPr>
        <w:t xml:space="preserve">, als eerste door de voorzitter van </w:t>
      </w:r>
      <w:r w:rsidR="00FD38F7">
        <w:rPr>
          <w:lang w:val="nl-NL"/>
        </w:rPr>
        <w:t xml:space="preserve">de </w:t>
      </w:r>
      <w:r w:rsidR="00B43C17">
        <w:rPr>
          <w:lang w:val="nl-NL"/>
        </w:rPr>
        <w:t xml:space="preserve">RvT. De kwaliteit van het vertrouwen van de RvT in de </w:t>
      </w:r>
      <w:r w:rsidR="00B176AC">
        <w:rPr>
          <w:lang w:val="nl-NL"/>
        </w:rPr>
        <w:t>Bestuurder</w:t>
      </w:r>
      <w:r w:rsidR="00B43C17">
        <w:rPr>
          <w:lang w:val="nl-NL"/>
        </w:rPr>
        <w:t xml:space="preserve"> komt in ieder geval in het </w:t>
      </w:r>
      <w:r w:rsidR="00D510CA">
        <w:rPr>
          <w:lang w:val="nl-NL"/>
        </w:rPr>
        <w:t xml:space="preserve">jaarlijkse </w:t>
      </w:r>
      <w:proofErr w:type="spellStart"/>
      <w:r w:rsidR="00B43C17">
        <w:rPr>
          <w:lang w:val="nl-NL"/>
        </w:rPr>
        <w:t>beoordelings</w:t>
      </w:r>
      <w:proofErr w:type="spellEnd"/>
      <w:r w:rsidR="00B43C17">
        <w:rPr>
          <w:lang w:val="nl-NL"/>
        </w:rPr>
        <w:t xml:space="preserve">/functioneringsgesprek aan de orde. Evenals overigens het vertrouwen van de </w:t>
      </w:r>
      <w:r w:rsidR="00B176AC">
        <w:rPr>
          <w:lang w:val="nl-NL"/>
        </w:rPr>
        <w:t>Bestuurder</w:t>
      </w:r>
      <w:r w:rsidR="00B43C17">
        <w:rPr>
          <w:lang w:val="nl-NL"/>
        </w:rPr>
        <w:t xml:space="preserve"> in de RvT. </w:t>
      </w:r>
    </w:p>
    <w:p w14:paraId="1735A224" w14:textId="77777777" w:rsidR="00253544" w:rsidRPr="00EA445F" w:rsidRDefault="00253544" w:rsidP="00EA445F">
      <w:pPr>
        <w:pStyle w:val="Plattetekst"/>
        <w:rPr>
          <w:lang w:val="nl-NL"/>
        </w:rPr>
      </w:pPr>
    </w:p>
    <w:p w14:paraId="7F9A01D6" w14:textId="77777777" w:rsidR="003869DE" w:rsidRDefault="003869DE" w:rsidP="00F4542C">
      <w:pPr>
        <w:pStyle w:val="Plattetekst"/>
        <w:rPr>
          <w:i/>
          <w:iCs/>
          <w:lang w:val="nl-NL"/>
        </w:rPr>
      </w:pPr>
      <w:r w:rsidRPr="00EA445F">
        <w:rPr>
          <w:i/>
          <w:iCs/>
          <w:lang w:val="nl-NL"/>
        </w:rPr>
        <w:t xml:space="preserve">Werken met </w:t>
      </w:r>
      <w:r w:rsidR="006F650A">
        <w:rPr>
          <w:i/>
          <w:iCs/>
          <w:lang w:val="nl-NL"/>
        </w:rPr>
        <w:t>c</w:t>
      </w:r>
      <w:r w:rsidRPr="00EA445F">
        <w:rPr>
          <w:i/>
          <w:iCs/>
          <w:lang w:val="nl-NL"/>
        </w:rPr>
        <w:t>ommissies</w:t>
      </w:r>
    </w:p>
    <w:p w14:paraId="524568E0" w14:textId="77777777" w:rsidR="00F54157" w:rsidRDefault="00F54157" w:rsidP="00F54157">
      <w:pPr>
        <w:pStyle w:val="Plattetekst"/>
        <w:rPr>
          <w:lang w:val="nl-NL"/>
        </w:rPr>
      </w:pPr>
      <w:r>
        <w:rPr>
          <w:lang w:val="nl-NL"/>
        </w:rPr>
        <w:t xml:space="preserve">De RvT werkt met drie commissies: de Auditcommissie, de commissie Kwaliteit van onderwijs (aangeduid als Kwaliteitscommissie) en de remuneratiecommissie. De commissies voeren voorbereidende gesprekken met de </w:t>
      </w:r>
      <w:r w:rsidR="00B176AC">
        <w:rPr>
          <w:lang w:val="nl-NL"/>
        </w:rPr>
        <w:t>Bestuurder</w:t>
      </w:r>
      <w:r>
        <w:rPr>
          <w:lang w:val="nl-NL"/>
        </w:rPr>
        <w:t xml:space="preserve"> c.s. en rapporteren hun bevind</w:t>
      </w:r>
      <w:r w:rsidR="00FD38F7">
        <w:rPr>
          <w:lang w:val="nl-NL"/>
        </w:rPr>
        <w:t>ing</w:t>
      </w:r>
      <w:r>
        <w:rPr>
          <w:lang w:val="nl-NL"/>
        </w:rPr>
        <w:t>en en adviezen in de RvT-vergadering</w:t>
      </w:r>
      <w:r w:rsidR="006F650A">
        <w:rPr>
          <w:lang w:val="nl-NL"/>
        </w:rPr>
        <w:t>,</w:t>
      </w:r>
      <w:r>
        <w:rPr>
          <w:lang w:val="nl-NL"/>
        </w:rPr>
        <w:t xml:space="preserve"> alwaar de voltallige RvT daar eventueel </w:t>
      </w:r>
      <w:r w:rsidR="00FD38F7">
        <w:rPr>
          <w:lang w:val="nl-NL"/>
        </w:rPr>
        <w:t xml:space="preserve">een </w:t>
      </w:r>
      <w:r>
        <w:rPr>
          <w:lang w:val="nl-NL"/>
        </w:rPr>
        <w:t>beslissing over neemt. In de Auditcommissie komen de financiën</w:t>
      </w:r>
      <w:r w:rsidR="006F650A">
        <w:rPr>
          <w:lang w:val="nl-NL"/>
        </w:rPr>
        <w:t xml:space="preserve">, </w:t>
      </w:r>
      <w:r>
        <w:rPr>
          <w:lang w:val="nl-NL"/>
        </w:rPr>
        <w:t xml:space="preserve">de huisvestingszaken </w:t>
      </w:r>
      <w:r w:rsidR="006F650A">
        <w:rPr>
          <w:lang w:val="nl-NL"/>
        </w:rPr>
        <w:t xml:space="preserve">en </w:t>
      </w:r>
      <w:proofErr w:type="spellStart"/>
      <w:r w:rsidR="006F650A">
        <w:rPr>
          <w:lang w:val="nl-NL"/>
        </w:rPr>
        <w:t>ict</w:t>
      </w:r>
      <w:proofErr w:type="spellEnd"/>
      <w:r w:rsidR="006F650A">
        <w:rPr>
          <w:lang w:val="nl-NL"/>
        </w:rPr>
        <w:t xml:space="preserve"> </w:t>
      </w:r>
      <w:r>
        <w:rPr>
          <w:lang w:val="nl-NL"/>
        </w:rPr>
        <w:t>aan de orde</w:t>
      </w:r>
      <w:r w:rsidR="006F650A">
        <w:rPr>
          <w:lang w:val="nl-NL"/>
        </w:rPr>
        <w:t xml:space="preserve"> </w:t>
      </w:r>
      <w:r>
        <w:rPr>
          <w:lang w:val="nl-NL"/>
        </w:rPr>
        <w:t>en de leden van de</w:t>
      </w:r>
      <w:r w:rsidR="00FD38F7">
        <w:rPr>
          <w:lang w:val="nl-NL"/>
        </w:rPr>
        <w:t xml:space="preserve">ze </w:t>
      </w:r>
      <w:r>
        <w:rPr>
          <w:lang w:val="nl-NL"/>
        </w:rPr>
        <w:t xml:space="preserve">commissie voeren het (voor)overleg met de accountant. </w:t>
      </w:r>
    </w:p>
    <w:p w14:paraId="4BD53636" w14:textId="77777777" w:rsidR="00F54157" w:rsidRDefault="00F54157" w:rsidP="00F54157">
      <w:pPr>
        <w:pStyle w:val="Plattetekst"/>
        <w:rPr>
          <w:lang w:val="nl-NL"/>
        </w:rPr>
      </w:pPr>
      <w:r>
        <w:rPr>
          <w:lang w:val="nl-NL"/>
        </w:rPr>
        <w:t>In de Kwaliteitscommissie komen aan de orde: de kwaliteit van het onderwijs en het bijbehorende beleid,</w:t>
      </w:r>
      <w:r w:rsidR="00C72AB5">
        <w:rPr>
          <w:lang w:val="nl-NL"/>
        </w:rPr>
        <w:t xml:space="preserve"> </w:t>
      </w:r>
      <w:r w:rsidR="00FD38F7">
        <w:rPr>
          <w:lang w:val="nl-NL"/>
        </w:rPr>
        <w:t xml:space="preserve">de </w:t>
      </w:r>
      <w:r w:rsidR="00C72AB5">
        <w:rPr>
          <w:lang w:val="nl-NL"/>
        </w:rPr>
        <w:t>wettelijk</w:t>
      </w:r>
      <w:r w:rsidR="00FD38F7">
        <w:rPr>
          <w:lang w:val="nl-NL"/>
        </w:rPr>
        <w:t xml:space="preserve"> bepaalde kwaliteits</w:t>
      </w:r>
      <w:r w:rsidR="00C72AB5">
        <w:rPr>
          <w:lang w:val="nl-NL"/>
        </w:rPr>
        <w:t>eisen,</w:t>
      </w:r>
      <w:r>
        <w:rPr>
          <w:lang w:val="nl-NL"/>
        </w:rPr>
        <w:t xml:space="preserve"> het HRM-beleid, de tevredenheidsonderzoeken en de onderwijsinnovatie. </w:t>
      </w:r>
    </w:p>
    <w:p w14:paraId="4D8D917B" w14:textId="77777777" w:rsidR="00F54157" w:rsidRDefault="00F54157" w:rsidP="00F54157">
      <w:pPr>
        <w:pStyle w:val="Plattetekst"/>
        <w:rPr>
          <w:lang w:val="nl-NL"/>
        </w:rPr>
      </w:pPr>
      <w:r>
        <w:rPr>
          <w:lang w:val="nl-NL"/>
        </w:rPr>
        <w:t xml:space="preserve">De remuneratiecommissie </w:t>
      </w:r>
      <w:r w:rsidR="00157379">
        <w:rPr>
          <w:lang w:val="nl-NL"/>
        </w:rPr>
        <w:t xml:space="preserve">verzorgt en verslaat het </w:t>
      </w:r>
      <w:proofErr w:type="spellStart"/>
      <w:r w:rsidR="00157379">
        <w:rPr>
          <w:lang w:val="nl-NL"/>
        </w:rPr>
        <w:t>functionerings</w:t>
      </w:r>
      <w:proofErr w:type="spellEnd"/>
      <w:r w:rsidR="00157379">
        <w:rPr>
          <w:lang w:val="nl-NL"/>
        </w:rPr>
        <w:t xml:space="preserve">/beoordelingsgesprek met de </w:t>
      </w:r>
      <w:r w:rsidR="00B176AC">
        <w:rPr>
          <w:lang w:val="nl-NL"/>
        </w:rPr>
        <w:t>Bestuurder</w:t>
      </w:r>
      <w:r w:rsidR="004B0C49">
        <w:rPr>
          <w:lang w:val="nl-NL"/>
        </w:rPr>
        <w:t>,</w:t>
      </w:r>
      <w:r w:rsidR="00157379">
        <w:rPr>
          <w:lang w:val="nl-NL"/>
        </w:rPr>
        <w:t xml:space="preserve"> </w:t>
      </w:r>
      <w:r w:rsidR="004B0C49">
        <w:rPr>
          <w:lang w:val="nl-NL"/>
        </w:rPr>
        <w:t xml:space="preserve">na raadpleging van vertegenwoordigers van de stakeholders, </w:t>
      </w:r>
      <w:r w:rsidR="00157379">
        <w:rPr>
          <w:lang w:val="nl-NL"/>
        </w:rPr>
        <w:t xml:space="preserve">en verzorgt de werkgeversrol in afstemming met de gehele Raad van Toezicht. </w:t>
      </w:r>
    </w:p>
    <w:p w14:paraId="4B12E9AF" w14:textId="0452E28E" w:rsidR="00F54157" w:rsidRDefault="00157379" w:rsidP="00157379">
      <w:pPr>
        <w:pStyle w:val="Plattetekst"/>
        <w:rPr>
          <w:lang w:val="nl-NL"/>
        </w:rPr>
      </w:pPr>
      <w:r>
        <w:rPr>
          <w:lang w:val="nl-NL"/>
        </w:rPr>
        <w:t xml:space="preserve">Elke commissie heeft een voorzitter die verantwoordelijk is voor de planning, agenda en rapportage aan de RvT. Dit voorzitterschap rouleert </w:t>
      </w:r>
      <w:r w:rsidR="002C3050">
        <w:rPr>
          <w:lang w:val="nl-NL"/>
        </w:rPr>
        <w:t>twee</w:t>
      </w:r>
      <w:r>
        <w:rPr>
          <w:lang w:val="nl-NL"/>
        </w:rPr>
        <w:t xml:space="preserve">jaarlijks. In de remuneratiecommissie </w:t>
      </w:r>
      <w:r w:rsidR="00FD38F7">
        <w:rPr>
          <w:lang w:val="nl-NL"/>
        </w:rPr>
        <w:t>nemen</w:t>
      </w:r>
      <w:r>
        <w:rPr>
          <w:lang w:val="nl-NL"/>
        </w:rPr>
        <w:t xml:space="preserve"> de voorzitter van de RvT en de voorzitters van de Audit- en Kwaliteitscommissie plaats. </w:t>
      </w:r>
      <w:proofErr w:type="spellStart"/>
      <w:r w:rsidR="00FD38F7">
        <w:rPr>
          <w:lang w:val="nl-NL"/>
        </w:rPr>
        <w:t>Éé</w:t>
      </w:r>
      <w:r>
        <w:rPr>
          <w:lang w:val="nl-NL"/>
        </w:rPr>
        <w:t>n</w:t>
      </w:r>
      <w:proofErr w:type="spellEnd"/>
      <w:r>
        <w:rPr>
          <w:lang w:val="nl-NL"/>
        </w:rPr>
        <w:t xml:space="preserve"> van de twee laatst genoemden is de voorzitter van de remuneratiecommissie.</w:t>
      </w:r>
    </w:p>
    <w:p w14:paraId="2F9BBBC9" w14:textId="77777777" w:rsidR="00F54157" w:rsidRPr="00F54157" w:rsidRDefault="00F54157" w:rsidP="00157379">
      <w:pPr>
        <w:pStyle w:val="Plattetekst"/>
        <w:ind w:left="0"/>
        <w:rPr>
          <w:lang w:val="nl-NL"/>
        </w:rPr>
      </w:pPr>
    </w:p>
    <w:p w14:paraId="047FE65D" w14:textId="77777777" w:rsidR="00F56097" w:rsidRDefault="00F56097" w:rsidP="00F4542C">
      <w:pPr>
        <w:pStyle w:val="Plattetekst"/>
        <w:rPr>
          <w:i/>
          <w:iCs/>
          <w:lang w:val="nl-NL"/>
        </w:rPr>
      </w:pPr>
      <w:r w:rsidRPr="00EA445F">
        <w:rPr>
          <w:i/>
          <w:iCs/>
          <w:lang w:val="nl-NL"/>
        </w:rPr>
        <w:t>Secretariële ondersteuning</w:t>
      </w:r>
    </w:p>
    <w:p w14:paraId="39B5372E" w14:textId="77777777" w:rsidR="00157379" w:rsidRDefault="00157379" w:rsidP="00F4542C">
      <w:pPr>
        <w:pStyle w:val="Plattetekst"/>
        <w:rPr>
          <w:lang w:val="nl-NL"/>
        </w:rPr>
      </w:pPr>
      <w:r>
        <w:rPr>
          <w:lang w:val="nl-NL"/>
        </w:rPr>
        <w:t>De RvT krijgt de beschikking over een secretaris voor de planning</w:t>
      </w:r>
      <w:r w:rsidR="00D510CA">
        <w:rPr>
          <w:lang w:val="nl-NL"/>
        </w:rPr>
        <w:t xml:space="preserve"> en </w:t>
      </w:r>
      <w:r>
        <w:rPr>
          <w:lang w:val="nl-NL"/>
        </w:rPr>
        <w:t xml:space="preserve">notulering </w:t>
      </w:r>
      <w:r w:rsidR="004D1A07">
        <w:rPr>
          <w:lang w:val="nl-NL"/>
        </w:rPr>
        <w:t xml:space="preserve">van de vergaderingen van de RvT </w:t>
      </w:r>
      <w:r w:rsidR="00253544">
        <w:rPr>
          <w:lang w:val="nl-NL"/>
        </w:rPr>
        <w:t xml:space="preserve">en voor onderzoeks- en regelwerkzaamheden </w:t>
      </w:r>
      <w:r w:rsidR="004D1A07">
        <w:rPr>
          <w:lang w:val="nl-NL"/>
        </w:rPr>
        <w:t xml:space="preserve">en </w:t>
      </w:r>
      <w:r w:rsidR="00253544">
        <w:rPr>
          <w:lang w:val="nl-NL"/>
        </w:rPr>
        <w:t xml:space="preserve">over secretariële ondersteuning voor </w:t>
      </w:r>
      <w:r w:rsidR="004D1A07">
        <w:rPr>
          <w:lang w:val="nl-NL"/>
        </w:rPr>
        <w:t xml:space="preserve">de commissies </w:t>
      </w:r>
      <w:r>
        <w:rPr>
          <w:lang w:val="nl-NL"/>
        </w:rPr>
        <w:t>.</w:t>
      </w:r>
    </w:p>
    <w:p w14:paraId="7812BECB" w14:textId="77777777" w:rsidR="00157379" w:rsidRPr="00157379" w:rsidRDefault="00157379" w:rsidP="0098157E">
      <w:pPr>
        <w:pStyle w:val="Plattetekst"/>
        <w:ind w:left="0"/>
        <w:rPr>
          <w:lang w:val="nl-NL"/>
        </w:rPr>
      </w:pPr>
    </w:p>
    <w:p w14:paraId="022E5ED9" w14:textId="77777777" w:rsidR="003869DE" w:rsidRDefault="003869DE" w:rsidP="00F4542C">
      <w:pPr>
        <w:pStyle w:val="Plattetekst"/>
        <w:rPr>
          <w:i/>
          <w:iCs/>
          <w:lang w:val="nl-NL"/>
        </w:rPr>
      </w:pPr>
      <w:r w:rsidRPr="00EA445F">
        <w:rPr>
          <w:i/>
          <w:iCs/>
          <w:lang w:val="nl-NL"/>
        </w:rPr>
        <w:lastRenderedPageBreak/>
        <w:t>Professionalisering</w:t>
      </w:r>
    </w:p>
    <w:p w14:paraId="47F949ED" w14:textId="1C29F139" w:rsidR="00157379" w:rsidRDefault="0098157E" w:rsidP="00F4542C">
      <w:pPr>
        <w:pStyle w:val="Plattetekst"/>
        <w:rPr>
          <w:lang w:val="nl-NL"/>
        </w:rPr>
      </w:pPr>
      <w:r>
        <w:rPr>
          <w:lang w:val="nl-NL"/>
        </w:rPr>
        <w:t>Tweejaarlijks</w:t>
      </w:r>
      <w:r w:rsidR="00157379">
        <w:rPr>
          <w:lang w:val="nl-NL"/>
        </w:rPr>
        <w:t xml:space="preserve"> </w:t>
      </w:r>
      <w:r w:rsidR="00D510CA">
        <w:rPr>
          <w:lang w:val="nl-NL"/>
        </w:rPr>
        <w:t>s</w:t>
      </w:r>
      <w:r w:rsidR="00157379">
        <w:rPr>
          <w:lang w:val="nl-NL"/>
        </w:rPr>
        <w:t xml:space="preserve">telt de RvT jaarlijks een plan op waarin per lid wordt aangegeven welke opleiding- en/of ontwikkelactiviteiten de betrokkene gaat uitvoeren om diens professionaliteit op peil te houden en te vergroten. Ook het lidmaatschap </w:t>
      </w:r>
      <w:r w:rsidR="00D510CA">
        <w:rPr>
          <w:lang w:val="nl-NL"/>
        </w:rPr>
        <w:t xml:space="preserve">en informatie- en scholingsaanbod </w:t>
      </w:r>
      <w:r w:rsidR="00157379">
        <w:rPr>
          <w:lang w:val="nl-NL"/>
        </w:rPr>
        <w:t>van de VTOI is hierbij behulpzaam.</w:t>
      </w:r>
    </w:p>
    <w:p w14:paraId="4195F18D" w14:textId="77777777" w:rsidR="00157379" w:rsidRPr="00157379" w:rsidRDefault="00157379" w:rsidP="00F4542C">
      <w:pPr>
        <w:pStyle w:val="Plattetekst"/>
        <w:rPr>
          <w:lang w:val="nl-NL"/>
        </w:rPr>
      </w:pPr>
      <w:r>
        <w:rPr>
          <w:lang w:val="nl-NL"/>
        </w:rPr>
        <w:t xml:space="preserve">  </w:t>
      </w:r>
    </w:p>
    <w:p w14:paraId="306080A5" w14:textId="77777777" w:rsidR="00F87D70" w:rsidRDefault="003869DE" w:rsidP="00F87D70">
      <w:pPr>
        <w:pStyle w:val="Plattetekst"/>
        <w:rPr>
          <w:i/>
          <w:iCs/>
          <w:lang w:val="nl-NL"/>
        </w:rPr>
      </w:pPr>
      <w:r w:rsidRPr="00EA445F">
        <w:rPr>
          <w:i/>
          <w:iCs/>
          <w:lang w:val="nl-NL"/>
        </w:rPr>
        <w:t>Zelfevaluatie</w:t>
      </w:r>
    </w:p>
    <w:p w14:paraId="7583EE7F" w14:textId="77777777" w:rsidR="0098157E" w:rsidRDefault="00C72AB5" w:rsidP="00F87D70">
      <w:pPr>
        <w:pStyle w:val="Plattetekst"/>
        <w:rPr>
          <w:lang w:val="nl-NL"/>
        </w:rPr>
      </w:pPr>
      <w:r>
        <w:rPr>
          <w:lang w:val="nl-NL"/>
        </w:rPr>
        <w:t xml:space="preserve">De RvT voert jaarlijks een zelfevaluatie uit om met elkaar kritisch te bespiegelen op het functioneren van ieder lid en de onderlinge samenwerking. </w:t>
      </w:r>
      <w:r w:rsidR="0098157E">
        <w:rPr>
          <w:lang w:val="nl-NL"/>
        </w:rPr>
        <w:t xml:space="preserve">Daarbij wordt aan de hand van een checklist ook nagelopen of de zeven principes van goed toezicht goed vorm worden gegeven in de handelingspraktijk van de raad. </w:t>
      </w:r>
    </w:p>
    <w:p w14:paraId="01340C4B" w14:textId="6C1B7C7E" w:rsidR="00C72AB5" w:rsidRDefault="00C72AB5" w:rsidP="00F87D70">
      <w:pPr>
        <w:pStyle w:val="Plattetekst"/>
        <w:rPr>
          <w:lang w:val="nl-NL"/>
        </w:rPr>
      </w:pPr>
      <w:r>
        <w:rPr>
          <w:lang w:val="nl-NL"/>
        </w:rPr>
        <w:t>Tenminste een keer in de drie jaar, of indien een van de leden van de RvT dat dringend wenselijk acht, wordt een externe begeleider ingehuurd voor de opzet, begeleiding en verslaglegging hiervan.</w:t>
      </w:r>
    </w:p>
    <w:p w14:paraId="44C83E43" w14:textId="77777777" w:rsidR="00C72AB5" w:rsidRPr="00C72AB5" w:rsidRDefault="00C72AB5" w:rsidP="00C72AB5">
      <w:pPr>
        <w:pStyle w:val="Plattetekst"/>
        <w:ind w:left="0"/>
        <w:rPr>
          <w:lang w:val="nl-NL"/>
        </w:rPr>
      </w:pPr>
    </w:p>
    <w:p w14:paraId="51095FD7" w14:textId="77777777" w:rsidR="00F56097" w:rsidRPr="00EA445F" w:rsidRDefault="00F56097" w:rsidP="00F4542C">
      <w:pPr>
        <w:pStyle w:val="Plattetekst"/>
        <w:rPr>
          <w:i/>
          <w:iCs/>
          <w:lang w:val="nl-NL"/>
        </w:rPr>
      </w:pPr>
      <w:r w:rsidRPr="00EA445F">
        <w:rPr>
          <w:i/>
          <w:iCs/>
          <w:lang w:val="nl-NL"/>
        </w:rPr>
        <w:t>Publieke verantwoording</w:t>
      </w:r>
    </w:p>
    <w:p w14:paraId="6FAE95B1" w14:textId="77777777" w:rsidR="003869DE" w:rsidRDefault="00C72AB5" w:rsidP="00C72AB5">
      <w:pPr>
        <w:pStyle w:val="Plattetekst"/>
        <w:rPr>
          <w:lang w:val="nl-NL"/>
        </w:rPr>
      </w:pPr>
      <w:r>
        <w:rPr>
          <w:lang w:val="nl-NL"/>
        </w:rPr>
        <w:t xml:space="preserve">In het jaarverslag van de Stichting </w:t>
      </w:r>
      <w:r w:rsidR="00B176AC">
        <w:rPr>
          <w:lang w:val="nl-NL"/>
        </w:rPr>
        <w:t>A</w:t>
      </w:r>
      <w:r w:rsidR="00253544">
        <w:rPr>
          <w:lang w:val="nl-NL"/>
        </w:rPr>
        <w:t>mstelwijs</w:t>
      </w:r>
      <w:r>
        <w:rPr>
          <w:lang w:val="nl-NL"/>
        </w:rPr>
        <w:t xml:space="preserve"> wordt een verslag opgenomen van de RvT over hetgeen waarmee de raad zich in het afgelopen jaar heeft bezig gehouden, over hun toezicht op een doelmatige besteding van de verkregen onderwijsmiddelen en over de kwaliteit van de relatie met de </w:t>
      </w:r>
      <w:r w:rsidR="00B176AC">
        <w:rPr>
          <w:lang w:val="nl-NL"/>
        </w:rPr>
        <w:t>Bestuurder</w:t>
      </w:r>
      <w:r>
        <w:rPr>
          <w:lang w:val="nl-NL"/>
        </w:rPr>
        <w:t>.</w:t>
      </w:r>
    </w:p>
    <w:p w14:paraId="17B1984C" w14:textId="77777777" w:rsidR="003869DE" w:rsidRDefault="003869DE" w:rsidP="00F4542C">
      <w:pPr>
        <w:pStyle w:val="Plattetekst"/>
        <w:rPr>
          <w:lang w:val="nl-NL"/>
        </w:rPr>
      </w:pPr>
    </w:p>
    <w:p w14:paraId="132C4BCB" w14:textId="77777777" w:rsidR="004D1A07" w:rsidRPr="003869DE" w:rsidRDefault="004D1A07" w:rsidP="00F4542C">
      <w:pPr>
        <w:pStyle w:val="Plattetekst"/>
        <w:rPr>
          <w:lang w:val="nl-NL"/>
        </w:rPr>
      </w:pPr>
    </w:p>
    <w:p w14:paraId="2564565B" w14:textId="77777777" w:rsidR="00483E69" w:rsidRDefault="00483E69" w:rsidP="008734B0">
      <w:pPr>
        <w:pStyle w:val="Plattetekst"/>
        <w:numPr>
          <w:ilvl w:val="0"/>
          <w:numId w:val="19"/>
        </w:numPr>
        <w:rPr>
          <w:b/>
          <w:bCs/>
          <w:lang w:val="nl-NL"/>
        </w:rPr>
      </w:pPr>
      <w:r>
        <w:rPr>
          <w:b/>
          <w:bCs/>
          <w:lang w:val="nl-NL"/>
        </w:rPr>
        <w:t>De samenstelling van en rolverdeling in de Raad van Toezicht</w:t>
      </w:r>
    </w:p>
    <w:p w14:paraId="1551AFF6" w14:textId="77777777" w:rsidR="00C72AB5" w:rsidRDefault="00C72AB5" w:rsidP="00C72AB5">
      <w:pPr>
        <w:pStyle w:val="Plattetekst"/>
        <w:rPr>
          <w:b/>
          <w:bCs/>
          <w:lang w:val="nl-NL"/>
        </w:rPr>
      </w:pPr>
    </w:p>
    <w:p w14:paraId="79D82E1B" w14:textId="77777777" w:rsidR="004D1A07" w:rsidRDefault="00253544" w:rsidP="00C72AB5">
      <w:pPr>
        <w:pStyle w:val="Plattetekst"/>
        <w:rPr>
          <w:lang w:val="nl-NL"/>
        </w:rPr>
      </w:pPr>
      <w:r>
        <w:rPr>
          <w:lang w:val="nl-NL"/>
        </w:rPr>
        <w:t xml:space="preserve">De </w:t>
      </w:r>
      <w:r w:rsidR="004D1A07">
        <w:rPr>
          <w:lang w:val="nl-NL"/>
        </w:rPr>
        <w:t>RvT</w:t>
      </w:r>
      <w:r>
        <w:rPr>
          <w:lang w:val="nl-NL"/>
        </w:rPr>
        <w:t xml:space="preserve"> bestaat</w:t>
      </w:r>
      <w:r w:rsidR="004D1A07">
        <w:rPr>
          <w:lang w:val="nl-NL"/>
        </w:rPr>
        <w:t xml:space="preserve"> uit vijf leden om voldoende verschillende </w:t>
      </w:r>
      <w:r w:rsidR="00E840B3">
        <w:rPr>
          <w:lang w:val="nl-NL"/>
        </w:rPr>
        <w:t xml:space="preserve">relevante </w:t>
      </w:r>
      <w:r w:rsidR="004D1A07">
        <w:rPr>
          <w:lang w:val="nl-NL"/>
        </w:rPr>
        <w:t>expertise</w:t>
      </w:r>
      <w:r w:rsidR="00E840B3">
        <w:rPr>
          <w:lang w:val="nl-NL"/>
        </w:rPr>
        <w:t xml:space="preserve">s </w:t>
      </w:r>
      <w:r w:rsidR="004D1A07">
        <w:rPr>
          <w:lang w:val="nl-NL"/>
        </w:rPr>
        <w:t xml:space="preserve">voor </w:t>
      </w:r>
      <w:r w:rsidR="00E840B3">
        <w:rPr>
          <w:lang w:val="nl-NL"/>
        </w:rPr>
        <w:t>een deskundig</w:t>
      </w:r>
      <w:r w:rsidR="004D1A07">
        <w:rPr>
          <w:lang w:val="nl-NL"/>
        </w:rPr>
        <w:t xml:space="preserve"> intern toezicht </w:t>
      </w:r>
      <w:r w:rsidR="00E840B3">
        <w:rPr>
          <w:lang w:val="nl-NL"/>
        </w:rPr>
        <w:t xml:space="preserve">beschikbaar </w:t>
      </w:r>
      <w:r w:rsidR="004D1A07">
        <w:rPr>
          <w:lang w:val="nl-NL"/>
        </w:rPr>
        <w:t>te</w:t>
      </w:r>
      <w:r>
        <w:rPr>
          <w:lang w:val="nl-NL"/>
        </w:rPr>
        <w:t xml:space="preserve"> hebben</w:t>
      </w:r>
      <w:r w:rsidR="004D1A07">
        <w:rPr>
          <w:lang w:val="nl-NL"/>
        </w:rPr>
        <w:t xml:space="preserve">. Statutair is bepaald dat er tenminste één lid aangesteld op voordracht van de </w:t>
      </w:r>
      <w:r>
        <w:rPr>
          <w:lang w:val="nl-NL"/>
        </w:rPr>
        <w:t>GMR</w:t>
      </w:r>
      <w:r w:rsidR="004D1A07">
        <w:rPr>
          <w:lang w:val="nl-NL"/>
        </w:rPr>
        <w:t xml:space="preserve">. In dit toezichtskader wordt verder bepaald dat diversiteit een ander uitgangspunt zal vormen bij het samenstellen van </w:t>
      </w:r>
      <w:r w:rsidR="00E840B3">
        <w:rPr>
          <w:lang w:val="nl-NL"/>
        </w:rPr>
        <w:t>de</w:t>
      </w:r>
      <w:r w:rsidR="004D1A07">
        <w:rPr>
          <w:lang w:val="nl-NL"/>
        </w:rPr>
        <w:t xml:space="preserve"> RvT bij de Stichting </w:t>
      </w:r>
      <w:r w:rsidR="00B176AC">
        <w:rPr>
          <w:lang w:val="nl-NL"/>
        </w:rPr>
        <w:t>A</w:t>
      </w:r>
      <w:r>
        <w:rPr>
          <w:lang w:val="nl-NL"/>
        </w:rPr>
        <w:t>mstelwijs</w:t>
      </w:r>
      <w:r w:rsidR="004D1A07">
        <w:rPr>
          <w:lang w:val="nl-NL"/>
        </w:rPr>
        <w:t xml:space="preserve"> en dat daardoor er tenminste twee </w:t>
      </w:r>
      <w:r>
        <w:rPr>
          <w:lang w:val="nl-NL"/>
        </w:rPr>
        <w:t>mannelijke</w:t>
      </w:r>
      <w:r w:rsidR="004D1A07">
        <w:rPr>
          <w:lang w:val="nl-NL"/>
        </w:rPr>
        <w:t xml:space="preserve"> leden zitting zullen hebben in de RvT.</w:t>
      </w:r>
    </w:p>
    <w:p w14:paraId="756DB56C" w14:textId="77777777" w:rsidR="004D1A07" w:rsidRDefault="004D1A07" w:rsidP="00C72AB5">
      <w:pPr>
        <w:pStyle w:val="Plattetekst"/>
        <w:rPr>
          <w:lang w:val="nl-NL"/>
        </w:rPr>
      </w:pPr>
    </w:p>
    <w:p w14:paraId="0CD5D491" w14:textId="77777777" w:rsidR="004D1A07" w:rsidRDefault="004D1A07" w:rsidP="00C72AB5">
      <w:pPr>
        <w:pStyle w:val="Plattetekst"/>
        <w:rPr>
          <w:lang w:val="nl-NL"/>
        </w:rPr>
      </w:pPr>
      <w:r>
        <w:rPr>
          <w:lang w:val="nl-NL"/>
        </w:rPr>
        <w:t>De RvT kent drie rollen: de voorzitter, de vice-voorzitter en drie leden.</w:t>
      </w:r>
    </w:p>
    <w:p w14:paraId="02487A8C" w14:textId="77777777" w:rsidR="00E840B3" w:rsidRDefault="00E840B3" w:rsidP="00C72AB5">
      <w:pPr>
        <w:pStyle w:val="Plattetekst"/>
        <w:rPr>
          <w:lang w:val="nl-NL"/>
        </w:rPr>
      </w:pPr>
    </w:p>
    <w:p w14:paraId="3192055B" w14:textId="77777777" w:rsidR="004D1A07" w:rsidRDefault="004D1A07" w:rsidP="00C72AB5">
      <w:pPr>
        <w:pStyle w:val="Plattetekst"/>
        <w:rPr>
          <w:lang w:val="nl-NL"/>
        </w:rPr>
      </w:pPr>
      <w:r>
        <w:rPr>
          <w:lang w:val="nl-NL"/>
        </w:rPr>
        <w:t>De taken van de voorzitter zijn:</w:t>
      </w:r>
    </w:p>
    <w:p w14:paraId="49E44C40" w14:textId="77777777" w:rsidR="004D1A07" w:rsidRDefault="004D1A07" w:rsidP="004D1A07">
      <w:pPr>
        <w:pStyle w:val="Plattetekst"/>
        <w:numPr>
          <w:ilvl w:val="0"/>
          <w:numId w:val="16"/>
        </w:numPr>
        <w:rPr>
          <w:lang w:val="nl-NL"/>
        </w:rPr>
      </w:pPr>
      <w:r>
        <w:rPr>
          <w:lang w:val="nl-NL"/>
        </w:rPr>
        <w:t xml:space="preserve">Het </w:t>
      </w:r>
      <w:r w:rsidR="00DA7809">
        <w:rPr>
          <w:lang w:val="nl-NL"/>
        </w:rPr>
        <w:t xml:space="preserve">bijeenroepen, </w:t>
      </w:r>
      <w:r>
        <w:rPr>
          <w:lang w:val="nl-NL"/>
        </w:rPr>
        <w:t>voorbereiden en voorzitten van de vergaderingen van de RvT</w:t>
      </w:r>
      <w:r w:rsidR="00DA7809">
        <w:rPr>
          <w:lang w:val="nl-NL"/>
        </w:rPr>
        <w:t>;</w:t>
      </w:r>
    </w:p>
    <w:p w14:paraId="564E1C13" w14:textId="77777777" w:rsidR="00DA7809" w:rsidRDefault="00DA7809" w:rsidP="004D1A07">
      <w:pPr>
        <w:pStyle w:val="Plattetekst"/>
        <w:numPr>
          <w:ilvl w:val="0"/>
          <w:numId w:val="16"/>
        </w:numPr>
        <w:rPr>
          <w:lang w:val="nl-NL"/>
        </w:rPr>
      </w:pPr>
      <w:r>
        <w:rPr>
          <w:lang w:val="nl-NL"/>
        </w:rPr>
        <w:t xml:space="preserve">Het regisseren van het vraaggestuurde toezicht, o.a. door het inventariseren van welke vragen in de RvT leven, het verdelen wie welke vragen kenbaar gaat maken en het bewaken van een juiste </w:t>
      </w:r>
      <w:proofErr w:type="spellStart"/>
      <w:r>
        <w:rPr>
          <w:lang w:val="nl-NL"/>
        </w:rPr>
        <w:t>tone</w:t>
      </w:r>
      <w:proofErr w:type="spellEnd"/>
      <w:r>
        <w:rPr>
          <w:lang w:val="nl-NL"/>
        </w:rPr>
        <w:t>-of-</w:t>
      </w:r>
      <w:proofErr w:type="spellStart"/>
      <w:r>
        <w:rPr>
          <w:lang w:val="nl-NL"/>
        </w:rPr>
        <w:t>voice</w:t>
      </w:r>
      <w:proofErr w:type="spellEnd"/>
      <w:r>
        <w:rPr>
          <w:lang w:val="nl-NL"/>
        </w:rPr>
        <w:t xml:space="preserve"> en de balans tussen waardering en kritiek; </w:t>
      </w:r>
    </w:p>
    <w:p w14:paraId="0D97E32A" w14:textId="77777777" w:rsidR="00DA7809" w:rsidRDefault="00DA7809" w:rsidP="004D1A07">
      <w:pPr>
        <w:pStyle w:val="Plattetekst"/>
        <w:numPr>
          <w:ilvl w:val="0"/>
          <w:numId w:val="16"/>
        </w:numPr>
        <w:rPr>
          <w:lang w:val="nl-NL"/>
        </w:rPr>
      </w:pPr>
      <w:r>
        <w:rPr>
          <w:lang w:val="nl-NL"/>
        </w:rPr>
        <w:t xml:space="preserve">Het voeren van maandelijkse voortgangsgesprekken met de </w:t>
      </w:r>
      <w:r w:rsidR="00B176AC">
        <w:rPr>
          <w:lang w:val="nl-NL"/>
        </w:rPr>
        <w:t>Bestuurder</w:t>
      </w:r>
      <w:r w:rsidR="00E840B3">
        <w:rPr>
          <w:lang w:val="nl-NL"/>
        </w:rPr>
        <w:t>, waarover de andere leden inhoudelijk worden geïnformeerd,</w:t>
      </w:r>
      <w:r>
        <w:rPr>
          <w:lang w:val="nl-NL"/>
        </w:rPr>
        <w:t xml:space="preserve"> en aanspreekpunt voor </w:t>
      </w:r>
      <w:r w:rsidR="00E840B3">
        <w:rPr>
          <w:lang w:val="nl-NL"/>
        </w:rPr>
        <w:t xml:space="preserve">de </w:t>
      </w:r>
      <w:r w:rsidR="00B176AC">
        <w:rPr>
          <w:lang w:val="nl-NL"/>
        </w:rPr>
        <w:t>Bestuurder</w:t>
      </w:r>
      <w:r>
        <w:rPr>
          <w:lang w:val="nl-NL"/>
        </w:rPr>
        <w:t xml:space="preserve"> zijn;</w:t>
      </w:r>
    </w:p>
    <w:p w14:paraId="16F28911" w14:textId="77777777" w:rsidR="00DA7809" w:rsidRDefault="00DA7809" w:rsidP="00DA7809">
      <w:pPr>
        <w:pStyle w:val="Plattetekst"/>
        <w:numPr>
          <w:ilvl w:val="0"/>
          <w:numId w:val="16"/>
        </w:numPr>
        <w:rPr>
          <w:lang w:val="nl-NL"/>
        </w:rPr>
      </w:pPr>
      <w:r>
        <w:rPr>
          <w:lang w:val="nl-NL"/>
        </w:rPr>
        <w:t xml:space="preserve">Het jaarlijks tijdig initiëren van het opstellen van een nieuw toezichtsplan, de zelfevaluatie, het </w:t>
      </w:r>
      <w:proofErr w:type="spellStart"/>
      <w:r>
        <w:rPr>
          <w:lang w:val="nl-NL"/>
        </w:rPr>
        <w:t>beoordelings</w:t>
      </w:r>
      <w:proofErr w:type="spellEnd"/>
      <w:r>
        <w:rPr>
          <w:lang w:val="nl-NL"/>
        </w:rPr>
        <w:t xml:space="preserve">/functioneringsgesprek met de </w:t>
      </w:r>
      <w:r w:rsidR="00B176AC">
        <w:rPr>
          <w:lang w:val="nl-NL"/>
        </w:rPr>
        <w:t>Bestuurder</w:t>
      </w:r>
      <w:r>
        <w:rPr>
          <w:lang w:val="nl-NL"/>
        </w:rPr>
        <w:t>, de planning van de stakeholderscontacten en het professionaliseringsplan van de RvT;</w:t>
      </w:r>
    </w:p>
    <w:p w14:paraId="71811D9A" w14:textId="77777777" w:rsidR="00DA7809" w:rsidRPr="00DA7809" w:rsidRDefault="00DA7809" w:rsidP="00DA7809">
      <w:pPr>
        <w:pStyle w:val="Plattetekst"/>
        <w:numPr>
          <w:ilvl w:val="0"/>
          <w:numId w:val="16"/>
        </w:numPr>
        <w:rPr>
          <w:lang w:val="nl-NL"/>
        </w:rPr>
      </w:pPr>
      <w:r w:rsidRPr="00DA7809">
        <w:rPr>
          <w:lang w:val="nl-NL"/>
        </w:rPr>
        <w:t>Het in gang zetten van de werving en selectie in geval van vacatures</w:t>
      </w:r>
      <w:r w:rsidR="00E840B3">
        <w:rPr>
          <w:lang w:val="nl-NL"/>
        </w:rPr>
        <w:t xml:space="preserve"> in </w:t>
      </w:r>
      <w:r w:rsidR="00FD38F7">
        <w:rPr>
          <w:lang w:val="nl-NL"/>
        </w:rPr>
        <w:t>de RvT of</w:t>
      </w:r>
      <w:r w:rsidR="00E840B3">
        <w:rPr>
          <w:lang w:val="nl-NL"/>
        </w:rPr>
        <w:t xml:space="preserve"> in het Bestuur</w:t>
      </w:r>
      <w:r w:rsidRPr="00DA7809">
        <w:rPr>
          <w:lang w:val="nl-NL"/>
        </w:rPr>
        <w:t>, waar</w:t>
      </w:r>
      <w:r>
        <w:rPr>
          <w:lang w:val="nl-NL"/>
        </w:rPr>
        <w:t>b</w:t>
      </w:r>
      <w:r w:rsidRPr="00DA7809">
        <w:rPr>
          <w:lang w:val="nl-NL"/>
        </w:rPr>
        <w:t xml:space="preserve">ij </w:t>
      </w:r>
      <w:r w:rsidRPr="00DA7809">
        <w:rPr>
          <w:spacing w:val="-2"/>
          <w:lang w:val="nl-NL"/>
        </w:rPr>
        <w:t xml:space="preserve">steeds </w:t>
      </w:r>
      <w:r w:rsidRPr="00DA7809">
        <w:rPr>
          <w:spacing w:val="-1"/>
          <w:lang w:val="nl-NL"/>
        </w:rPr>
        <w:t>opnieuw</w:t>
      </w:r>
      <w:r w:rsidRPr="00DA7809">
        <w:rPr>
          <w:spacing w:val="-4"/>
          <w:lang w:val="nl-NL"/>
        </w:rPr>
        <w:t xml:space="preserve"> </w:t>
      </w:r>
      <w:r w:rsidRPr="00DA7809">
        <w:rPr>
          <w:spacing w:val="-1"/>
          <w:lang w:val="nl-NL"/>
        </w:rPr>
        <w:t>word</w:t>
      </w:r>
      <w:r w:rsidR="00E840B3">
        <w:rPr>
          <w:spacing w:val="-1"/>
          <w:lang w:val="nl-NL"/>
        </w:rPr>
        <w:t>t</w:t>
      </w:r>
      <w:r w:rsidRPr="00DA7809">
        <w:rPr>
          <w:spacing w:val="-4"/>
          <w:lang w:val="nl-NL"/>
        </w:rPr>
        <w:t xml:space="preserve"> </w:t>
      </w:r>
      <w:r w:rsidRPr="00DA7809">
        <w:rPr>
          <w:spacing w:val="-1"/>
          <w:lang w:val="nl-NL"/>
        </w:rPr>
        <w:t>bezien welk</w:t>
      </w:r>
      <w:r w:rsidRPr="00DA7809">
        <w:rPr>
          <w:spacing w:val="-4"/>
          <w:lang w:val="nl-NL"/>
        </w:rPr>
        <w:t xml:space="preserve"> </w:t>
      </w:r>
      <w:r w:rsidRPr="00DA7809">
        <w:rPr>
          <w:spacing w:val="-1"/>
          <w:lang w:val="nl-NL"/>
        </w:rPr>
        <w:t>profiel,</w:t>
      </w:r>
      <w:r w:rsidR="00FD38F7">
        <w:rPr>
          <w:spacing w:val="-1"/>
          <w:lang w:val="nl-NL"/>
        </w:rPr>
        <w:t xml:space="preserve"> w</w:t>
      </w:r>
      <w:r w:rsidRPr="00DA7809">
        <w:rPr>
          <w:spacing w:val="-1"/>
          <w:lang w:val="nl-NL"/>
        </w:rPr>
        <w:t>elke</w:t>
      </w:r>
      <w:r w:rsidRPr="00DA7809">
        <w:rPr>
          <w:spacing w:val="-4"/>
          <w:lang w:val="nl-NL"/>
        </w:rPr>
        <w:t xml:space="preserve"> </w:t>
      </w:r>
      <w:r w:rsidRPr="00DA7809">
        <w:rPr>
          <w:spacing w:val="-1"/>
          <w:lang w:val="nl-NL"/>
        </w:rPr>
        <w:t>kennis</w:t>
      </w:r>
      <w:r w:rsidRPr="00DA7809">
        <w:rPr>
          <w:spacing w:val="-4"/>
          <w:lang w:val="nl-NL"/>
        </w:rPr>
        <w:t xml:space="preserve"> </w:t>
      </w:r>
      <w:r w:rsidRPr="00DA7809">
        <w:rPr>
          <w:spacing w:val="-1"/>
          <w:lang w:val="nl-NL"/>
        </w:rPr>
        <w:t>en</w:t>
      </w:r>
      <w:r w:rsidRPr="00DA7809">
        <w:rPr>
          <w:spacing w:val="-2"/>
          <w:lang w:val="nl-NL"/>
        </w:rPr>
        <w:t xml:space="preserve"> </w:t>
      </w:r>
      <w:r w:rsidRPr="00DA7809">
        <w:rPr>
          <w:spacing w:val="-1"/>
          <w:lang w:val="nl-NL"/>
        </w:rPr>
        <w:t>welke</w:t>
      </w:r>
      <w:r w:rsidRPr="00DA7809">
        <w:rPr>
          <w:spacing w:val="-4"/>
          <w:lang w:val="nl-NL"/>
        </w:rPr>
        <w:t xml:space="preserve"> </w:t>
      </w:r>
      <w:r w:rsidRPr="00DA7809">
        <w:rPr>
          <w:spacing w:val="-1"/>
          <w:lang w:val="nl-NL"/>
        </w:rPr>
        <w:t>vaardigheden</w:t>
      </w:r>
      <w:r w:rsidRPr="00DA7809">
        <w:rPr>
          <w:spacing w:val="-3"/>
          <w:lang w:val="nl-NL"/>
        </w:rPr>
        <w:t xml:space="preserve"> </w:t>
      </w:r>
      <w:r w:rsidRPr="00DA7809">
        <w:rPr>
          <w:spacing w:val="-1"/>
          <w:lang w:val="nl-NL"/>
        </w:rPr>
        <w:t>op</w:t>
      </w:r>
      <w:r w:rsidRPr="00DA7809">
        <w:rPr>
          <w:spacing w:val="-4"/>
          <w:lang w:val="nl-NL"/>
        </w:rPr>
        <w:t xml:space="preserve"> </w:t>
      </w:r>
      <w:r w:rsidRPr="00DA7809">
        <w:rPr>
          <w:lang w:val="nl-NL"/>
        </w:rPr>
        <w:t>dat</w:t>
      </w:r>
      <w:r w:rsidRPr="00DA7809">
        <w:rPr>
          <w:spacing w:val="-5"/>
          <w:lang w:val="nl-NL"/>
        </w:rPr>
        <w:t xml:space="preserve"> </w:t>
      </w:r>
      <w:r w:rsidRPr="00DA7809">
        <w:rPr>
          <w:spacing w:val="-1"/>
          <w:lang w:val="nl-NL"/>
        </w:rPr>
        <w:t>moment</w:t>
      </w:r>
      <w:r w:rsidRPr="00DA7809">
        <w:rPr>
          <w:spacing w:val="-3"/>
          <w:lang w:val="nl-NL"/>
        </w:rPr>
        <w:t xml:space="preserve"> </w:t>
      </w:r>
      <w:r w:rsidRPr="00DA7809">
        <w:rPr>
          <w:spacing w:val="-1"/>
          <w:lang w:val="nl-NL"/>
        </w:rPr>
        <w:t>gewenst</w:t>
      </w:r>
      <w:r w:rsidRPr="00DA7809">
        <w:rPr>
          <w:spacing w:val="2"/>
          <w:lang w:val="nl-NL"/>
        </w:rPr>
        <w:t xml:space="preserve"> </w:t>
      </w:r>
      <w:r w:rsidRPr="00DA7809">
        <w:rPr>
          <w:spacing w:val="-1"/>
          <w:lang w:val="nl-NL"/>
        </w:rPr>
        <w:t>zijn,</w:t>
      </w:r>
      <w:r w:rsidRPr="00DA7809">
        <w:rPr>
          <w:spacing w:val="-4"/>
          <w:lang w:val="nl-NL"/>
        </w:rPr>
        <w:t xml:space="preserve"> </w:t>
      </w:r>
      <w:r w:rsidRPr="00DA7809">
        <w:rPr>
          <w:spacing w:val="-1"/>
          <w:lang w:val="nl-NL"/>
        </w:rPr>
        <w:t>rekening</w:t>
      </w:r>
      <w:r w:rsidR="00E840B3">
        <w:rPr>
          <w:spacing w:val="-1"/>
          <w:lang w:val="nl-NL"/>
        </w:rPr>
        <w:t xml:space="preserve"> h</w:t>
      </w:r>
      <w:r w:rsidRPr="00DA7809">
        <w:rPr>
          <w:spacing w:val="-1"/>
          <w:lang w:val="nl-NL"/>
        </w:rPr>
        <w:t>oudend</w:t>
      </w:r>
      <w:r w:rsidRPr="00DA7809">
        <w:rPr>
          <w:spacing w:val="-3"/>
          <w:lang w:val="nl-NL"/>
        </w:rPr>
        <w:t xml:space="preserve"> </w:t>
      </w:r>
      <w:r w:rsidRPr="00DA7809">
        <w:rPr>
          <w:spacing w:val="-1"/>
          <w:lang w:val="nl-NL"/>
        </w:rPr>
        <w:t>met</w:t>
      </w:r>
      <w:r w:rsidRPr="00DA7809">
        <w:rPr>
          <w:spacing w:val="-4"/>
          <w:lang w:val="nl-NL"/>
        </w:rPr>
        <w:t xml:space="preserve"> </w:t>
      </w:r>
      <w:r w:rsidRPr="00DA7809">
        <w:rPr>
          <w:spacing w:val="-1"/>
          <w:lang w:val="nl-NL"/>
        </w:rPr>
        <w:t>actuele</w:t>
      </w:r>
      <w:r w:rsidRPr="00DA7809">
        <w:rPr>
          <w:spacing w:val="-3"/>
          <w:lang w:val="nl-NL"/>
        </w:rPr>
        <w:t xml:space="preserve"> </w:t>
      </w:r>
      <w:r w:rsidR="00E840B3">
        <w:rPr>
          <w:spacing w:val="-1"/>
          <w:lang w:val="nl-NL"/>
        </w:rPr>
        <w:t>situatie en uitdagingen</w:t>
      </w:r>
      <w:r w:rsidRPr="00DA7809">
        <w:rPr>
          <w:spacing w:val="-2"/>
          <w:lang w:val="nl-NL"/>
        </w:rPr>
        <w:t xml:space="preserve"> </w:t>
      </w:r>
      <w:r w:rsidRPr="00DA7809">
        <w:rPr>
          <w:spacing w:val="-1"/>
          <w:lang w:val="nl-NL"/>
        </w:rPr>
        <w:t>bi</w:t>
      </w:r>
      <w:r w:rsidR="00E840B3">
        <w:rPr>
          <w:spacing w:val="-1"/>
          <w:lang w:val="nl-NL"/>
        </w:rPr>
        <w:t xml:space="preserve">j </w:t>
      </w:r>
      <w:r w:rsidRPr="00DA7809">
        <w:rPr>
          <w:spacing w:val="-1"/>
          <w:lang w:val="nl-NL"/>
        </w:rPr>
        <w:t xml:space="preserve">Stichting </w:t>
      </w:r>
      <w:r w:rsidR="00B176AC">
        <w:rPr>
          <w:spacing w:val="-1"/>
          <w:lang w:val="nl-NL"/>
        </w:rPr>
        <w:t>A</w:t>
      </w:r>
      <w:r w:rsidR="00253544">
        <w:rPr>
          <w:spacing w:val="-1"/>
          <w:lang w:val="nl-NL"/>
        </w:rPr>
        <w:t>mstelwijs</w:t>
      </w:r>
      <w:r w:rsidRPr="00DA7809">
        <w:rPr>
          <w:lang w:val="nl-NL"/>
        </w:rPr>
        <w:t>.</w:t>
      </w:r>
    </w:p>
    <w:p w14:paraId="01598147" w14:textId="77777777" w:rsidR="00DA7809" w:rsidRDefault="00E840B3" w:rsidP="004D1A07">
      <w:pPr>
        <w:pStyle w:val="Plattetekst"/>
        <w:numPr>
          <w:ilvl w:val="0"/>
          <w:numId w:val="16"/>
        </w:numPr>
        <w:rPr>
          <w:lang w:val="nl-NL"/>
        </w:rPr>
      </w:pPr>
      <w:r>
        <w:rPr>
          <w:lang w:val="nl-NL"/>
        </w:rPr>
        <w:lastRenderedPageBreak/>
        <w:t>De herbenoemingen van de overige leden van de RvT tijdig voorbereiden door middel van consultatie van de leden over het her te benoemen lid.</w:t>
      </w:r>
    </w:p>
    <w:p w14:paraId="61C13CA9" w14:textId="77777777" w:rsidR="00E840B3" w:rsidRDefault="00E840B3" w:rsidP="004D1A07">
      <w:pPr>
        <w:pStyle w:val="Plattetekst"/>
        <w:numPr>
          <w:ilvl w:val="0"/>
          <w:numId w:val="16"/>
        </w:numPr>
        <w:rPr>
          <w:lang w:val="nl-NL"/>
        </w:rPr>
      </w:pPr>
      <w:r>
        <w:rPr>
          <w:lang w:val="nl-NL"/>
        </w:rPr>
        <w:t xml:space="preserve">Externe woordvoering indien dat nodig is en </w:t>
      </w:r>
      <w:r w:rsidR="00FD38F7">
        <w:rPr>
          <w:lang w:val="nl-NL"/>
        </w:rPr>
        <w:t xml:space="preserve">als </w:t>
      </w:r>
      <w:r>
        <w:rPr>
          <w:lang w:val="nl-NL"/>
        </w:rPr>
        <w:t xml:space="preserve">dat het functioneren van de RvT of </w:t>
      </w:r>
      <w:r w:rsidR="00FD38F7">
        <w:rPr>
          <w:lang w:val="nl-NL"/>
        </w:rPr>
        <w:t xml:space="preserve">negatieve beeldvorming rondom </w:t>
      </w:r>
      <w:r>
        <w:rPr>
          <w:lang w:val="nl-NL"/>
        </w:rPr>
        <w:t>de persoon van de bestuurder betreft</w:t>
      </w:r>
      <w:r w:rsidR="00FD38F7">
        <w:rPr>
          <w:lang w:val="nl-NL"/>
        </w:rPr>
        <w:t>.</w:t>
      </w:r>
    </w:p>
    <w:p w14:paraId="4D40FE41" w14:textId="77777777" w:rsidR="004D1A07" w:rsidRDefault="004D1A07" w:rsidP="00E840B3">
      <w:pPr>
        <w:pStyle w:val="Plattetekst"/>
        <w:ind w:left="476"/>
        <w:rPr>
          <w:lang w:val="nl-NL"/>
        </w:rPr>
      </w:pPr>
    </w:p>
    <w:p w14:paraId="5166E744" w14:textId="77777777" w:rsidR="00E840B3" w:rsidRPr="00E840B3" w:rsidRDefault="00E840B3" w:rsidP="00E840B3">
      <w:pPr>
        <w:pStyle w:val="Plattetekst"/>
        <w:ind w:left="476"/>
        <w:rPr>
          <w:lang w:val="nl-NL"/>
        </w:rPr>
      </w:pPr>
      <w:r>
        <w:rPr>
          <w:lang w:val="nl-NL"/>
        </w:rPr>
        <w:t>De taken van de vice-voorzitter zijn:</w:t>
      </w:r>
    </w:p>
    <w:p w14:paraId="73C30BDE" w14:textId="77777777" w:rsidR="00E840B3" w:rsidRPr="00E840B3" w:rsidRDefault="00E840B3" w:rsidP="00E840B3">
      <w:pPr>
        <w:pStyle w:val="Lijstalinea"/>
        <w:widowControl/>
        <w:numPr>
          <w:ilvl w:val="0"/>
          <w:numId w:val="18"/>
        </w:numPr>
        <w:contextualSpacing/>
        <w:rPr>
          <w:sz w:val="24"/>
          <w:szCs w:val="24"/>
          <w:lang w:val="nl-NL"/>
        </w:rPr>
      </w:pPr>
      <w:r w:rsidRPr="00E840B3">
        <w:rPr>
          <w:sz w:val="24"/>
          <w:szCs w:val="24"/>
          <w:lang w:val="nl-NL"/>
        </w:rPr>
        <w:t>Vervangt de voorzitter en diens taken bij afwezigheid</w:t>
      </w:r>
      <w:r>
        <w:rPr>
          <w:sz w:val="24"/>
          <w:szCs w:val="24"/>
          <w:lang w:val="nl-NL"/>
        </w:rPr>
        <w:t>.</w:t>
      </w:r>
    </w:p>
    <w:p w14:paraId="1CAB40A2" w14:textId="77777777" w:rsidR="00E840B3" w:rsidRPr="00E840B3" w:rsidRDefault="00E840B3" w:rsidP="00E840B3">
      <w:pPr>
        <w:pStyle w:val="Lijstalinea"/>
        <w:widowControl/>
        <w:numPr>
          <w:ilvl w:val="0"/>
          <w:numId w:val="18"/>
        </w:numPr>
        <w:contextualSpacing/>
        <w:rPr>
          <w:sz w:val="24"/>
          <w:szCs w:val="24"/>
          <w:lang w:val="nl-NL"/>
        </w:rPr>
      </w:pPr>
      <w:r w:rsidRPr="00E840B3">
        <w:rPr>
          <w:sz w:val="24"/>
          <w:szCs w:val="24"/>
          <w:lang w:val="nl-NL"/>
        </w:rPr>
        <w:t>Assisteert de voorzitter op verzoek.</w:t>
      </w:r>
    </w:p>
    <w:p w14:paraId="70DB396D" w14:textId="77777777" w:rsidR="00E840B3" w:rsidRDefault="00E840B3" w:rsidP="00E840B3">
      <w:pPr>
        <w:pStyle w:val="Lijstalinea"/>
        <w:widowControl/>
        <w:numPr>
          <w:ilvl w:val="0"/>
          <w:numId w:val="18"/>
        </w:numPr>
        <w:contextualSpacing/>
        <w:rPr>
          <w:sz w:val="24"/>
          <w:szCs w:val="24"/>
          <w:lang w:val="nl-NL"/>
        </w:rPr>
      </w:pPr>
      <w:r w:rsidRPr="00E840B3">
        <w:rPr>
          <w:sz w:val="24"/>
          <w:szCs w:val="24"/>
          <w:lang w:val="nl-NL"/>
        </w:rPr>
        <w:t>Is vertrouwenspersoon en klankbord voor de andere leden van de RvT in</w:t>
      </w:r>
      <w:r>
        <w:rPr>
          <w:sz w:val="24"/>
          <w:szCs w:val="24"/>
          <w:lang w:val="nl-NL"/>
        </w:rPr>
        <w:t xml:space="preserve"> </w:t>
      </w:r>
      <w:r w:rsidRPr="00E840B3">
        <w:rPr>
          <w:sz w:val="24"/>
          <w:szCs w:val="24"/>
          <w:lang w:val="nl-NL"/>
        </w:rPr>
        <w:t>geval van problemen met de voorzitter</w:t>
      </w:r>
      <w:r>
        <w:rPr>
          <w:sz w:val="24"/>
          <w:szCs w:val="24"/>
          <w:lang w:val="nl-NL"/>
        </w:rPr>
        <w:t>.</w:t>
      </w:r>
    </w:p>
    <w:p w14:paraId="2536FBBE" w14:textId="77777777" w:rsidR="000E2510" w:rsidRDefault="000E2510" w:rsidP="000E2510">
      <w:pPr>
        <w:widowControl/>
        <w:contextualSpacing/>
        <w:rPr>
          <w:sz w:val="24"/>
          <w:szCs w:val="24"/>
          <w:lang w:val="nl-NL"/>
        </w:rPr>
      </w:pPr>
    </w:p>
    <w:p w14:paraId="4964664A" w14:textId="77777777" w:rsidR="000E2510" w:rsidRPr="000E2510" w:rsidRDefault="000E2510" w:rsidP="000E2510">
      <w:pPr>
        <w:widowControl/>
        <w:ind w:left="476"/>
        <w:contextualSpacing/>
        <w:rPr>
          <w:sz w:val="24"/>
          <w:szCs w:val="24"/>
          <w:lang w:val="nl-NL"/>
        </w:rPr>
      </w:pPr>
      <w:r>
        <w:rPr>
          <w:sz w:val="24"/>
          <w:szCs w:val="24"/>
          <w:lang w:val="nl-NL"/>
        </w:rPr>
        <w:t>Voor alle leden geldt dat men op integere wijze de beschikbare talenten inzet voor een goed en doeltreffend intern toezicht op basis van onderling respect en collegiale samenwerking.</w:t>
      </w:r>
    </w:p>
    <w:p w14:paraId="2BB4FC8D" w14:textId="77777777" w:rsidR="00DE2CE1" w:rsidRDefault="00DE2CE1" w:rsidP="008734B0">
      <w:pPr>
        <w:pStyle w:val="Plattetekst"/>
        <w:ind w:left="0"/>
        <w:rPr>
          <w:b/>
          <w:bCs/>
          <w:lang w:val="nl-NL"/>
        </w:rPr>
      </w:pPr>
    </w:p>
    <w:p w14:paraId="594974A1" w14:textId="77777777" w:rsidR="000E2510" w:rsidRDefault="000E2510" w:rsidP="000E2510">
      <w:pPr>
        <w:pStyle w:val="Plattetekst"/>
        <w:rPr>
          <w:b/>
          <w:bCs/>
          <w:lang w:val="nl-NL"/>
        </w:rPr>
      </w:pPr>
    </w:p>
    <w:p w14:paraId="720C224C" w14:textId="77777777" w:rsidR="00DE2CE1" w:rsidRDefault="00DE2CE1" w:rsidP="008734B0">
      <w:pPr>
        <w:pStyle w:val="Plattetekst"/>
        <w:numPr>
          <w:ilvl w:val="0"/>
          <w:numId w:val="19"/>
        </w:numPr>
        <w:rPr>
          <w:b/>
          <w:bCs/>
          <w:lang w:val="nl-NL"/>
        </w:rPr>
      </w:pPr>
      <w:r>
        <w:rPr>
          <w:b/>
          <w:bCs/>
          <w:lang w:val="nl-NL"/>
        </w:rPr>
        <w:t>De honorering van de Raad van Toezicht</w:t>
      </w:r>
    </w:p>
    <w:p w14:paraId="568CA755" w14:textId="77777777" w:rsidR="008734B0" w:rsidRDefault="008734B0">
      <w:pPr>
        <w:rPr>
          <w:b/>
          <w:bCs/>
          <w:lang w:val="nl-NL"/>
        </w:rPr>
      </w:pPr>
    </w:p>
    <w:p w14:paraId="6CFC4D1B" w14:textId="77777777" w:rsidR="008734B0" w:rsidRDefault="008734B0" w:rsidP="008734B0">
      <w:pPr>
        <w:ind w:left="116"/>
        <w:rPr>
          <w:sz w:val="24"/>
          <w:szCs w:val="24"/>
          <w:lang w:val="nl-NL"/>
        </w:rPr>
      </w:pPr>
      <w:r>
        <w:rPr>
          <w:sz w:val="24"/>
          <w:szCs w:val="24"/>
          <w:lang w:val="nl-NL"/>
        </w:rPr>
        <w:t xml:space="preserve">De WNTII (Wet Normering Topinkomens II) bepaalt ook de maximering van de salarissen van </w:t>
      </w:r>
      <w:r w:rsidR="00B176AC">
        <w:rPr>
          <w:sz w:val="24"/>
          <w:szCs w:val="24"/>
          <w:lang w:val="nl-NL"/>
        </w:rPr>
        <w:t>Bestuurder</w:t>
      </w:r>
      <w:r>
        <w:rPr>
          <w:sz w:val="24"/>
          <w:szCs w:val="24"/>
          <w:lang w:val="nl-NL"/>
        </w:rPr>
        <w:t xml:space="preserve"> en de leden van de RvT in het Voortgezet Onderwijs. De bezoldiging van de toezichthouders is een afgeleide van het salaris van de </w:t>
      </w:r>
      <w:r w:rsidR="00B176AC">
        <w:rPr>
          <w:sz w:val="24"/>
          <w:szCs w:val="24"/>
          <w:lang w:val="nl-NL"/>
        </w:rPr>
        <w:t>Bestuurder</w:t>
      </w:r>
      <w:r>
        <w:rPr>
          <w:sz w:val="24"/>
          <w:szCs w:val="24"/>
          <w:lang w:val="nl-NL"/>
        </w:rPr>
        <w:t>.</w:t>
      </w:r>
    </w:p>
    <w:p w14:paraId="2626EDDC" w14:textId="77777777" w:rsidR="008734B0" w:rsidRDefault="008734B0" w:rsidP="008734B0">
      <w:pPr>
        <w:ind w:left="116"/>
        <w:rPr>
          <w:sz w:val="24"/>
          <w:szCs w:val="24"/>
          <w:lang w:val="nl-NL"/>
        </w:rPr>
      </w:pPr>
      <w:r>
        <w:rPr>
          <w:sz w:val="24"/>
          <w:szCs w:val="24"/>
          <w:lang w:val="nl-NL"/>
        </w:rPr>
        <w:t xml:space="preserve">Voor de voorzitter van de RvT geldt een maximale bezoldiging van 15% van het salaris van de </w:t>
      </w:r>
      <w:r w:rsidR="00B176AC">
        <w:rPr>
          <w:sz w:val="24"/>
          <w:szCs w:val="24"/>
          <w:lang w:val="nl-NL"/>
        </w:rPr>
        <w:t>Bestuurder</w:t>
      </w:r>
      <w:r>
        <w:rPr>
          <w:sz w:val="24"/>
          <w:szCs w:val="24"/>
          <w:lang w:val="nl-NL"/>
        </w:rPr>
        <w:t>, voor de leden 10% en voor de vice-voorzitter wordt doorgaans een bedrag van 12% hier tussenin gekozen.</w:t>
      </w:r>
    </w:p>
    <w:p w14:paraId="3E7FDDE0" w14:textId="77777777" w:rsidR="008734B0" w:rsidRDefault="008734B0" w:rsidP="008734B0">
      <w:pPr>
        <w:ind w:left="116"/>
        <w:rPr>
          <w:sz w:val="24"/>
          <w:szCs w:val="24"/>
          <w:lang w:val="nl-NL"/>
        </w:rPr>
      </w:pPr>
    </w:p>
    <w:p w14:paraId="4A6FA2C1" w14:textId="0BB35C3E" w:rsidR="00EE538A" w:rsidRDefault="008734B0" w:rsidP="000458BE">
      <w:pPr>
        <w:ind w:left="116"/>
        <w:rPr>
          <w:sz w:val="24"/>
          <w:szCs w:val="24"/>
          <w:lang w:val="nl-NL"/>
        </w:rPr>
      </w:pPr>
      <w:r>
        <w:rPr>
          <w:sz w:val="24"/>
          <w:szCs w:val="24"/>
          <w:lang w:val="nl-NL"/>
        </w:rPr>
        <w:t xml:space="preserve">De VTOI adviseert haar leden terughoudend te zijn bij de te kiezen inschaling  onder deze maxima en deze af te stemmen op de financiële positie, </w:t>
      </w:r>
      <w:r w:rsidR="000458BE">
        <w:rPr>
          <w:sz w:val="24"/>
          <w:szCs w:val="24"/>
          <w:lang w:val="nl-NL"/>
        </w:rPr>
        <w:t>de historische ontwikkeling in de bezoldiging en de ethische opvattingen in de RvT en bij de stakeholders. Met deze vingerwijzingen bepaalt de RvT naar eer en geweten zelf haar inschaling binnen de geldende maxima van deze bezoldigingsmethodiek.</w:t>
      </w:r>
    </w:p>
    <w:p w14:paraId="7AE67FCD" w14:textId="77C1CE09" w:rsidR="00EF4BF7" w:rsidRDefault="00EF4BF7" w:rsidP="000458BE">
      <w:pPr>
        <w:ind w:left="116"/>
        <w:rPr>
          <w:sz w:val="24"/>
          <w:szCs w:val="24"/>
          <w:lang w:val="nl-NL"/>
        </w:rPr>
      </w:pPr>
    </w:p>
    <w:p w14:paraId="610A2521" w14:textId="5D3F588D" w:rsidR="00EF4BF7" w:rsidRDefault="00EF4BF7" w:rsidP="000458BE">
      <w:pPr>
        <w:ind w:left="116"/>
        <w:rPr>
          <w:sz w:val="24"/>
          <w:szCs w:val="24"/>
          <w:lang w:val="nl-NL"/>
        </w:rPr>
      </w:pPr>
    </w:p>
    <w:p w14:paraId="6234F2D6" w14:textId="2454DEE0" w:rsidR="00EF4BF7" w:rsidRDefault="00EF4BF7">
      <w:pPr>
        <w:rPr>
          <w:rFonts w:ascii="Calibri" w:eastAsia="Calibri" w:hAnsi="Calibri"/>
          <w:b/>
          <w:bCs/>
          <w:sz w:val="24"/>
          <w:szCs w:val="24"/>
          <w:lang w:val="nl-NL"/>
        </w:rPr>
      </w:pPr>
      <w:r>
        <w:rPr>
          <w:rFonts w:ascii="Calibri" w:eastAsia="Calibri" w:hAnsi="Calibri"/>
          <w:b/>
          <w:bCs/>
          <w:sz w:val="24"/>
          <w:szCs w:val="24"/>
          <w:lang w:val="nl-NL"/>
        </w:rPr>
        <w:br w:type="page"/>
      </w:r>
    </w:p>
    <w:p w14:paraId="5E8D846B" w14:textId="77777777" w:rsidR="00EF4BF7" w:rsidRPr="002C3050" w:rsidRDefault="00EF4BF7">
      <w:pPr>
        <w:rPr>
          <w:u w:val="single"/>
          <w:lang w:val="nl-NL"/>
        </w:rPr>
      </w:pPr>
    </w:p>
    <w:p w14:paraId="761DE6D1" w14:textId="531671EB" w:rsidR="00EF4BF7" w:rsidRPr="00EF4BF7" w:rsidRDefault="00EF4BF7">
      <w:pPr>
        <w:rPr>
          <w:u w:val="single"/>
          <w:lang w:val="nl-NL"/>
        </w:rPr>
      </w:pPr>
      <w:r w:rsidRPr="00EF4BF7">
        <w:rPr>
          <w:b/>
          <w:bCs/>
          <w:u w:val="single"/>
          <w:lang w:val="nl-NL"/>
        </w:rPr>
        <w:t xml:space="preserve">Afstemmingsmatrix verantwoordelijkheden RvT ,Bestuurder en </w:t>
      </w:r>
      <w:r>
        <w:rPr>
          <w:b/>
          <w:bCs/>
          <w:u w:val="single"/>
          <w:lang w:val="nl-NL"/>
        </w:rPr>
        <w:t>G</w:t>
      </w:r>
      <w:r w:rsidRPr="00EF4BF7">
        <w:rPr>
          <w:b/>
          <w:bCs/>
          <w:u w:val="single"/>
          <w:lang w:val="nl-NL"/>
        </w:rPr>
        <w:t>MR op majeure onderwerpen</w:t>
      </w:r>
    </w:p>
    <w:p w14:paraId="742CD9FB" w14:textId="77777777" w:rsidR="00EF4BF7" w:rsidRPr="00EF4BF7" w:rsidRDefault="00EF4BF7">
      <w:pPr>
        <w:rPr>
          <w:b/>
          <w:bCs/>
          <w:i/>
          <w:iCs/>
          <w:lang w:val="nl-NL"/>
        </w:rPr>
      </w:pPr>
    </w:p>
    <w:tbl>
      <w:tblPr>
        <w:tblStyle w:val="TableNormal"/>
        <w:tblW w:w="77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4"/>
        <w:gridCol w:w="1557"/>
        <w:gridCol w:w="1560"/>
        <w:gridCol w:w="1700"/>
      </w:tblGrid>
      <w:tr w:rsidR="00EF4BF7" w14:paraId="5E5FD2B0" w14:textId="77777777">
        <w:trPr>
          <w:trHeight w:val="5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36E56" w14:textId="77777777" w:rsidR="00EF4BF7" w:rsidRDefault="00EF4BF7">
            <w:r>
              <w:rPr>
                <w:b/>
                <w:bCs/>
                <w:i/>
                <w:iCs/>
              </w:rPr>
              <w:t xml:space="preserve">Majeure </w:t>
            </w:r>
            <w:proofErr w:type="spellStart"/>
            <w:r>
              <w:rPr>
                <w:b/>
                <w:bCs/>
                <w:i/>
                <w:iCs/>
              </w:rPr>
              <w:t>onderwerpen</w:t>
            </w:r>
            <w:proofErr w:type="spellEnd"/>
            <w:r>
              <w:rPr>
                <w:b/>
                <w:bCs/>
                <w:i/>
                <w:iCs/>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CD8B2" w14:textId="77777777" w:rsidR="00EF4BF7" w:rsidRDefault="00EF4BF7">
            <w:r>
              <w:rPr>
                <w:b/>
                <w:bCs/>
                <w:i/>
                <w:iCs/>
              </w:rPr>
              <w:t>Rol Bestuurder: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1FD74" w14:textId="77777777" w:rsidR="00EF4BF7" w:rsidRDefault="00EF4BF7">
            <w:r>
              <w:rPr>
                <w:b/>
                <w:bCs/>
                <w:i/>
                <w:iCs/>
              </w:rPr>
              <w:t>Rol RvT: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52E59" w14:textId="1F1D2BA0" w:rsidR="00EF4BF7" w:rsidRDefault="00EF4BF7">
            <w:r>
              <w:rPr>
                <w:b/>
                <w:bCs/>
                <w:i/>
                <w:iCs/>
              </w:rPr>
              <w:t>Rol GMR:</w:t>
            </w:r>
          </w:p>
        </w:tc>
      </w:tr>
      <w:tr w:rsidR="00EF4BF7" w:rsidRPr="002C3050" w14:paraId="3F386811" w14:textId="77777777">
        <w:trPr>
          <w:trHeight w:val="17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29949" w14:textId="77777777" w:rsidR="00EF4BF7" w:rsidRDefault="00EF4BF7" w:rsidP="00EF4BF7">
            <w:pPr>
              <w:pStyle w:val="Lijstalinea"/>
              <w:widowControl/>
              <w:numPr>
                <w:ilvl w:val="0"/>
                <w:numId w:val="21"/>
              </w:numPr>
              <w:pBdr>
                <w:top w:val="nil"/>
                <w:left w:val="nil"/>
                <w:bottom w:val="nil"/>
                <w:right w:val="nil"/>
                <w:between w:val="nil"/>
                <w:bar w:val="nil"/>
              </w:pBdr>
            </w:pPr>
            <w:r>
              <w:t>Jaarplan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F35D9" w14:textId="77777777" w:rsidR="00EF4BF7" w:rsidRDefault="00EF4BF7">
            <w:r>
              <w:rPr>
                <w:i/>
                <w:iCs/>
                <w:u w:val="single"/>
              </w:rPr>
              <w:t>Vaststellen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1A5BE" w14:textId="77777777" w:rsidR="00EF4BF7" w:rsidRDefault="00EF4BF7">
            <w:r>
              <w:rPr>
                <w:i/>
                <w:iCs/>
                <w:u w:val="single"/>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030AF" w14:textId="77777777" w:rsidR="00EF4BF7" w:rsidRPr="00EF4BF7" w:rsidRDefault="00EF4BF7">
            <w:pPr>
              <w:rPr>
                <w:lang w:val="nl-NL"/>
              </w:rPr>
            </w:pPr>
            <w:r w:rsidRPr="00EF4BF7">
              <w:rPr>
                <w:i/>
                <w:iCs/>
                <w:u w:val="single"/>
                <w:lang w:val="nl-NL"/>
              </w:rPr>
              <w:t>Schoolplan: instemmen. Formatieplan: Personeelsgeleding instemmen.</w:t>
            </w:r>
          </w:p>
        </w:tc>
      </w:tr>
      <w:tr w:rsidR="00EF4BF7" w:rsidRPr="002C3050" w14:paraId="4A38A96D" w14:textId="77777777">
        <w:trPr>
          <w:trHeight w:val="11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D1A62" w14:textId="77777777" w:rsidR="00EF4BF7" w:rsidRDefault="00EF4BF7" w:rsidP="00EF4BF7">
            <w:pPr>
              <w:pStyle w:val="Lijstalinea"/>
              <w:widowControl/>
              <w:numPr>
                <w:ilvl w:val="0"/>
                <w:numId w:val="22"/>
              </w:numPr>
              <w:pBdr>
                <w:top w:val="nil"/>
                <w:left w:val="nil"/>
                <w:bottom w:val="nil"/>
                <w:right w:val="nil"/>
                <w:between w:val="nil"/>
                <w:bar w:val="nil"/>
              </w:pBdr>
            </w:pPr>
            <w:proofErr w:type="spellStart"/>
            <w:r>
              <w:t>Begroting</w:t>
            </w:r>
            <w:proofErr w:type="spellEnd"/>
            <w: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A1A04" w14:textId="77777777" w:rsidR="00EF4BF7" w:rsidRDefault="00EF4BF7">
            <w:r>
              <w:rPr>
                <w:i/>
                <w:iCs/>
              </w:rPr>
              <w:t>Vaststellen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BB08" w14:textId="77777777" w:rsidR="00EF4BF7" w:rsidRDefault="00EF4BF7">
            <w:r>
              <w:rPr>
                <w:i/>
                <w:iCs/>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808DB" w14:textId="77777777" w:rsidR="00EF4BF7" w:rsidRPr="00EF4BF7" w:rsidRDefault="00EF4BF7">
            <w:pPr>
              <w:rPr>
                <w:lang w:val="nl-NL"/>
              </w:rPr>
            </w:pPr>
            <w:r w:rsidRPr="00EF4BF7">
              <w:rPr>
                <w:i/>
                <w:iCs/>
                <w:lang w:val="nl-NL"/>
              </w:rPr>
              <w:t>Adviseren  (gaat binnenkort anders worden)</w:t>
            </w:r>
          </w:p>
        </w:tc>
      </w:tr>
      <w:tr w:rsidR="00EF4BF7" w14:paraId="490972B0" w14:textId="77777777">
        <w:trPr>
          <w:trHeight w:val="2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BB4" w14:textId="77777777" w:rsidR="00EF4BF7" w:rsidRDefault="00EF4BF7" w:rsidP="00EF4BF7">
            <w:pPr>
              <w:pStyle w:val="Lijstalinea"/>
              <w:widowControl/>
              <w:numPr>
                <w:ilvl w:val="0"/>
                <w:numId w:val="23"/>
              </w:numPr>
              <w:pBdr>
                <w:top w:val="nil"/>
                <w:left w:val="nil"/>
                <w:bottom w:val="nil"/>
                <w:right w:val="nil"/>
                <w:between w:val="nil"/>
                <w:bar w:val="nil"/>
              </w:pBdr>
            </w:pPr>
            <w:proofErr w:type="spellStart"/>
            <w:r>
              <w:t>Jaarverslag</w:t>
            </w:r>
            <w:proofErr w:type="spellEnd"/>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A31D0" w14:textId="77777777" w:rsidR="00EF4BF7" w:rsidRDefault="00EF4BF7">
            <w:r>
              <w:rPr>
                <w:i/>
                <w:iCs/>
              </w:rPr>
              <w:t>Vaststellen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E849" w14:textId="77777777" w:rsidR="00EF4BF7" w:rsidRDefault="00EF4BF7">
            <w:r>
              <w:rPr>
                <w:i/>
                <w:iCs/>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E567" w14:textId="77777777" w:rsidR="00EF4BF7" w:rsidRDefault="00EF4BF7">
            <w:r>
              <w:rPr>
                <w:i/>
                <w:iCs/>
              </w:rPr>
              <w:t>Informeren</w:t>
            </w:r>
          </w:p>
        </w:tc>
      </w:tr>
      <w:tr w:rsidR="00EF4BF7" w14:paraId="3B6E368E" w14:textId="77777777">
        <w:trPr>
          <w:trHeight w:val="2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B4B7" w14:textId="77777777" w:rsidR="00EF4BF7" w:rsidRDefault="00EF4BF7" w:rsidP="00EF4BF7">
            <w:pPr>
              <w:pStyle w:val="Lijstalinea"/>
              <w:widowControl/>
              <w:numPr>
                <w:ilvl w:val="0"/>
                <w:numId w:val="24"/>
              </w:numPr>
              <w:pBdr>
                <w:top w:val="nil"/>
                <w:left w:val="nil"/>
                <w:bottom w:val="nil"/>
                <w:right w:val="nil"/>
                <w:between w:val="nil"/>
                <w:bar w:val="nil"/>
              </w:pBdr>
            </w:pPr>
            <w:r>
              <w:t>Risicoanalyse</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7DBD" w14:textId="77777777" w:rsidR="00EF4BF7" w:rsidRDefault="00EF4BF7">
            <w:r>
              <w:rPr>
                <w:i/>
                <w:iCs/>
              </w:rPr>
              <w:t>Vaststellen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A8A69" w14:textId="77777777" w:rsidR="00EF4BF7" w:rsidRDefault="00EF4BF7">
            <w:r>
              <w:rPr>
                <w:i/>
                <w:iCs/>
              </w:rPr>
              <w:t>Toezien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CB451" w14:textId="77777777" w:rsidR="00EF4BF7" w:rsidRDefault="00EF4BF7">
            <w:r>
              <w:rPr>
                <w:i/>
                <w:iCs/>
                <w:u w:val="single"/>
              </w:rPr>
              <w:t>Informeren</w:t>
            </w:r>
          </w:p>
        </w:tc>
      </w:tr>
      <w:tr w:rsidR="00EF4BF7" w:rsidRPr="002C3050" w14:paraId="1E80F84A" w14:textId="77777777">
        <w:trPr>
          <w:trHeight w:val="32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FC918" w14:textId="77777777" w:rsidR="00EF4BF7" w:rsidRDefault="00EF4BF7" w:rsidP="00EF4BF7">
            <w:pPr>
              <w:pStyle w:val="Lijstalinea"/>
              <w:widowControl/>
              <w:numPr>
                <w:ilvl w:val="0"/>
                <w:numId w:val="25"/>
              </w:numPr>
              <w:pBdr>
                <w:top w:val="nil"/>
                <w:left w:val="nil"/>
                <w:bottom w:val="nil"/>
                <w:right w:val="nil"/>
                <w:between w:val="nil"/>
                <w:bar w:val="nil"/>
              </w:pBdr>
            </w:pPr>
            <w:r>
              <w:t>Strategisch beleidsplan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25996" w14:textId="77777777" w:rsidR="00EF4BF7" w:rsidRDefault="00EF4BF7">
            <w:r>
              <w:rPr>
                <w:i/>
                <w:iCs/>
              </w:rPr>
              <w:t>Vaststellen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3AE5A" w14:textId="77777777" w:rsidR="00EF4BF7" w:rsidRDefault="00EF4BF7">
            <w:r>
              <w:rPr>
                <w:i/>
                <w:iCs/>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48AE2" w14:textId="77777777" w:rsidR="00EF4BF7" w:rsidRPr="00EF4BF7" w:rsidRDefault="00EF4BF7">
            <w:pPr>
              <w:rPr>
                <w:lang w:val="nl-NL"/>
              </w:rPr>
            </w:pPr>
            <w:r w:rsidRPr="00EF4BF7">
              <w:rPr>
                <w:i/>
                <w:iCs/>
                <w:u w:val="single"/>
                <w:lang w:val="nl-NL"/>
              </w:rPr>
              <w:t>Formeel adviseren, maar gezien de onderwerpen in zo’n plan (doelstellingen, vormgeving onderwijs e.d.) betekent het in de praktijk: Instemmen.</w:t>
            </w:r>
          </w:p>
        </w:tc>
      </w:tr>
      <w:tr w:rsidR="00EF4BF7" w:rsidRPr="002C3050" w14:paraId="17488E3B" w14:textId="77777777">
        <w:trPr>
          <w:trHeight w:val="11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1EFD8" w14:textId="77777777" w:rsidR="00EF4BF7" w:rsidRDefault="00EF4BF7" w:rsidP="00EF4BF7">
            <w:pPr>
              <w:pStyle w:val="Lijstalinea"/>
              <w:widowControl/>
              <w:numPr>
                <w:ilvl w:val="0"/>
                <w:numId w:val="26"/>
              </w:numPr>
              <w:pBdr>
                <w:top w:val="nil"/>
                <w:left w:val="nil"/>
                <w:bottom w:val="nil"/>
                <w:right w:val="nil"/>
                <w:between w:val="nil"/>
                <w:bar w:val="nil"/>
              </w:pBdr>
            </w:pPr>
            <w:proofErr w:type="spellStart"/>
            <w:r>
              <w:t>Begroting</w:t>
            </w:r>
            <w:proofErr w:type="spellEnd"/>
            <w:r>
              <w:t xml:space="preserve"> </w:t>
            </w:r>
            <w:proofErr w:type="spellStart"/>
            <w:r>
              <w:t>strategisch</w:t>
            </w:r>
            <w:proofErr w:type="spellEnd"/>
            <w:r>
              <w:t xml:space="preserve"> </w:t>
            </w:r>
            <w:proofErr w:type="spellStart"/>
            <w:r>
              <w:t>beleidsplan</w:t>
            </w:r>
            <w:proofErr w:type="spellEnd"/>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B1DD1" w14:textId="77777777" w:rsidR="00EF4BF7" w:rsidRDefault="00EF4BF7">
            <w:r>
              <w:rPr>
                <w:i/>
                <w:iCs/>
              </w:rPr>
              <w:t>Vaststellen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3A76E" w14:textId="77777777" w:rsidR="00EF4BF7" w:rsidRDefault="00EF4BF7">
            <w:r>
              <w:rPr>
                <w:i/>
                <w:iCs/>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AEBE6" w14:textId="77777777" w:rsidR="00EF4BF7" w:rsidRPr="00EF4BF7" w:rsidRDefault="00EF4BF7">
            <w:pPr>
              <w:rPr>
                <w:lang w:val="nl-NL"/>
              </w:rPr>
            </w:pPr>
            <w:r w:rsidRPr="00EF4BF7">
              <w:rPr>
                <w:i/>
                <w:iCs/>
                <w:u w:val="single"/>
                <w:lang w:val="nl-NL"/>
              </w:rPr>
              <w:t>Adviseren  (gaat binnenkort anders worden)</w:t>
            </w:r>
          </w:p>
        </w:tc>
      </w:tr>
      <w:tr w:rsidR="00EF4BF7" w14:paraId="60B0412B" w14:textId="77777777">
        <w:trPr>
          <w:trHeight w:val="2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51F56" w14:textId="77777777" w:rsidR="00EF4BF7" w:rsidRDefault="00EF4BF7" w:rsidP="00EF4BF7">
            <w:pPr>
              <w:pStyle w:val="Lijstalinea"/>
              <w:widowControl/>
              <w:numPr>
                <w:ilvl w:val="0"/>
                <w:numId w:val="27"/>
              </w:numPr>
              <w:pBdr>
                <w:top w:val="nil"/>
                <w:left w:val="nil"/>
                <w:bottom w:val="nil"/>
                <w:right w:val="nil"/>
                <w:between w:val="nil"/>
                <w:bar w:val="nil"/>
              </w:pBdr>
            </w:pPr>
            <w:proofErr w:type="spellStart"/>
            <w:r>
              <w:t>Jaarrekening</w:t>
            </w:r>
            <w:proofErr w:type="spellEnd"/>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FFF08" w14:textId="77777777" w:rsidR="00EF4BF7" w:rsidRDefault="00EF4BF7">
            <w:r>
              <w:rPr>
                <w:i/>
                <w:iCs/>
              </w:rPr>
              <w:t>Vaststellen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7B91C" w14:textId="77777777" w:rsidR="00EF4BF7" w:rsidRDefault="00EF4BF7">
            <w:r>
              <w:rPr>
                <w:i/>
                <w:iCs/>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53E4" w14:textId="77777777" w:rsidR="00EF4BF7" w:rsidRDefault="00EF4BF7">
            <w:r>
              <w:rPr>
                <w:i/>
                <w:iCs/>
              </w:rPr>
              <w:t>Informeren</w:t>
            </w:r>
          </w:p>
        </w:tc>
      </w:tr>
      <w:tr w:rsidR="00EF4BF7" w14:paraId="0464F877" w14:textId="77777777">
        <w:trPr>
          <w:trHeight w:val="5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10BAD" w14:textId="77777777" w:rsidR="00EF4BF7" w:rsidRDefault="00EF4BF7" w:rsidP="00EF4BF7">
            <w:pPr>
              <w:pStyle w:val="Lijstalinea"/>
              <w:widowControl/>
              <w:numPr>
                <w:ilvl w:val="0"/>
                <w:numId w:val="28"/>
              </w:numPr>
              <w:pBdr>
                <w:top w:val="nil"/>
                <w:left w:val="nil"/>
                <w:bottom w:val="nil"/>
                <w:right w:val="nil"/>
                <w:between w:val="nil"/>
                <w:bar w:val="nil"/>
              </w:pBdr>
            </w:pPr>
            <w:r>
              <w:t>Resultaatbestemming</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9CBC1" w14:textId="77777777" w:rsidR="00EF4BF7" w:rsidRDefault="00EF4BF7">
            <w:r>
              <w:rPr>
                <w:i/>
                <w:iCs/>
              </w:rPr>
              <w:t>Vaststellen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A9823" w14:textId="77777777" w:rsidR="00EF4BF7" w:rsidRDefault="00EF4BF7">
            <w:r>
              <w:rPr>
                <w:i/>
                <w:iCs/>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B3535" w14:textId="77777777" w:rsidR="00EF4BF7" w:rsidRDefault="00EF4BF7">
            <w:r>
              <w:rPr>
                <w:i/>
                <w:iCs/>
                <w:u w:val="single"/>
              </w:rPr>
              <w:t>Informeren / adviseren</w:t>
            </w:r>
          </w:p>
        </w:tc>
      </w:tr>
      <w:tr w:rsidR="00EF4BF7" w14:paraId="5B714DBC" w14:textId="77777777">
        <w:trPr>
          <w:trHeight w:val="2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CA846" w14:textId="77777777" w:rsidR="00EF4BF7" w:rsidRDefault="00EF4BF7" w:rsidP="00EF4BF7">
            <w:pPr>
              <w:pStyle w:val="Lijstalinea"/>
              <w:widowControl/>
              <w:numPr>
                <w:ilvl w:val="0"/>
                <w:numId w:val="29"/>
              </w:numPr>
              <w:pBdr>
                <w:top w:val="nil"/>
                <w:left w:val="nil"/>
                <w:bottom w:val="nil"/>
                <w:right w:val="nil"/>
                <w:between w:val="nil"/>
                <w:bar w:val="nil"/>
              </w:pBdr>
            </w:pPr>
            <w:r>
              <w:t>Stakeholdersbeleid</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0645E" w14:textId="77777777" w:rsidR="00EF4BF7" w:rsidRDefault="00EF4BF7">
            <w:r>
              <w:rPr>
                <w:i/>
                <w:iCs/>
                <w:u w:val="single"/>
              </w:rPr>
              <w:t>Uitvoeren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722F2" w14:textId="77777777" w:rsidR="00EF4BF7" w:rsidRDefault="00EF4BF7">
            <w:r>
              <w:rPr>
                <w:i/>
                <w:iCs/>
              </w:rPr>
              <w:t>Toezien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46B9D" w14:textId="77777777" w:rsidR="00EF4BF7" w:rsidRDefault="00EF4BF7">
            <w:r>
              <w:rPr>
                <w:i/>
                <w:iCs/>
                <w:u w:val="single"/>
              </w:rPr>
              <w:t xml:space="preserve">Adviseren </w:t>
            </w:r>
          </w:p>
        </w:tc>
      </w:tr>
      <w:tr w:rsidR="00EF4BF7" w14:paraId="4C45D0F1" w14:textId="77777777">
        <w:trPr>
          <w:trHeight w:val="23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00E20" w14:textId="77777777" w:rsidR="00EF4BF7" w:rsidRPr="00EF4BF7" w:rsidRDefault="00EF4BF7" w:rsidP="00EF4BF7">
            <w:pPr>
              <w:pStyle w:val="Lijstalinea"/>
              <w:widowControl/>
              <w:numPr>
                <w:ilvl w:val="0"/>
                <w:numId w:val="30"/>
              </w:numPr>
              <w:pBdr>
                <w:top w:val="nil"/>
                <w:left w:val="nil"/>
                <w:bottom w:val="nil"/>
                <w:right w:val="nil"/>
                <w:between w:val="nil"/>
                <w:bar w:val="nil"/>
              </w:pBdr>
              <w:rPr>
                <w:lang w:val="nl-NL"/>
              </w:rPr>
            </w:pPr>
            <w:r w:rsidRPr="00EF4BF7">
              <w:rPr>
                <w:lang w:val="nl-NL"/>
              </w:rPr>
              <w:lastRenderedPageBreak/>
              <w:t>Aangaan of verbreken duurzame inhoudelijke samenwerkingsrelaties met externe partijen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A9985" w14:textId="77777777" w:rsidR="00EF4BF7" w:rsidRDefault="00EF4BF7">
            <w:proofErr w:type="spellStart"/>
            <w:r>
              <w:rPr>
                <w:i/>
                <w:iCs/>
                <w:u w:val="single"/>
              </w:rPr>
              <w:t>Uitvoeren</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0707D" w14:textId="77777777" w:rsidR="00EF4BF7" w:rsidRDefault="00EF4BF7">
            <w:r>
              <w:rPr>
                <w:i/>
                <w:iCs/>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837EA" w14:textId="77777777" w:rsidR="00EF4BF7" w:rsidRDefault="00EF4BF7">
            <w:r w:rsidRPr="00EF4BF7">
              <w:rPr>
                <w:i/>
                <w:iCs/>
                <w:u w:val="single"/>
                <w:lang w:val="nl-NL"/>
              </w:rPr>
              <w:t xml:space="preserve">Personeel: instemmen (afhankelijk van het type samenwerking). </w:t>
            </w:r>
            <w:proofErr w:type="spellStart"/>
            <w:r>
              <w:rPr>
                <w:i/>
                <w:iCs/>
                <w:u w:val="single"/>
              </w:rPr>
              <w:t>Overige</w:t>
            </w:r>
            <w:proofErr w:type="spellEnd"/>
            <w:r>
              <w:rPr>
                <w:i/>
                <w:iCs/>
                <w:u w:val="single"/>
              </w:rPr>
              <w:t xml:space="preserve"> </w:t>
            </w:r>
            <w:proofErr w:type="spellStart"/>
            <w:r>
              <w:rPr>
                <w:i/>
                <w:iCs/>
                <w:u w:val="single"/>
              </w:rPr>
              <w:t>geledingen</w:t>
            </w:r>
            <w:proofErr w:type="spellEnd"/>
            <w:r>
              <w:rPr>
                <w:i/>
                <w:iCs/>
                <w:u w:val="single"/>
              </w:rPr>
              <w:t xml:space="preserve">: </w:t>
            </w:r>
            <w:proofErr w:type="spellStart"/>
            <w:r>
              <w:rPr>
                <w:i/>
                <w:iCs/>
                <w:u w:val="single"/>
              </w:rPr>
              <w:t>Adviseren</w:t>
            </w:r>
            <w:proofErr w:type="spellEnd"/>
            <w:r>
              <w:rPr>
                <w:i/>
                <w:iCs/>
                <w:u w:val="single"/>
              </w:rPr>
              <w:t xml:space="preserve"> </w:t>
            </w:r>
          </w:p>
        </w:tc>
      </w:tr>
      <w:tr w:rsidR="00EF4BF7" w14:paraId="1B865F59" w14:textId="77777777">
        <w:trPr>
          <w:trHeight w:val="11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8B96" w14:textId="77777777" w:rsidR="00EF4BF7" w:rsidRPr="00EF4BF7" w:rsidRDefault="00EF4BF7" w:rsidP="00EF4BF7">
            <w:pPr>
              <w:pStyle w:val="Lijstalinea"/>
              <w:widowControl/>
              <w:numPr>
                <w:ilvl w:val="0"/>
                <w:numId w:val="31"/>
              </w:numPr>
              <w:pBdr>
                <w:top w:val="nil"/>
                <w:left w:val="nil"/>
                <w:bottom w:val="nil"/>
                <w:right w:val="nil"/>
                <w:between w:val="nil"/>
                <w:bar w:val="nil"/>
              </w:pBdr>
              <w:rPr>
                <w:lang w:val="nl-NL"/>
              </w:rPr>
            </w:pPr>
            <w:r w:rsidRPr="00EF4BF7">
              <w:rPr>
                <w:lang w:val="nl-NL"/>
              </w:rPr>
              <w:t>Aangaan of verbreken fusie(verkennende) voornemens en besluiten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0D1C2" w14:textId="77777777" w:rsidR="00EF4BF7" w:rsidRDefault="00EF4BF7">
            <w:proofErr w:type="spellStart"/>
            <w:r>
              <w:rPr>
                <w:i/>
                <w:iCs/>
                <w:u w:val="single"/>
              </w:rPr>
              <w:t>Uitvoeren</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BD844" w14:textId="77777777" w:rsidR="00EF4BF7" w:rsidRDefault="00EF4BF7">
            <w:r>
              <w:rPr>
                <w:i/>
                <w:iCs/>
              </w:rPr>
              <w:t>Goedkeuren</w:t>
            </w:r>
          </w:p>
          <w:p w14:paraId="4B348BE8" w14:textId="77777777" w:rsidR="00EF4BF7" w:rsidRDefault="00EF4BF7"/>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83001" w14:textId="77777777" w:rsidR="00EF4BF7" w:rsidRDefault="00EF4BF7">
            <w:r>
              <w:rPr>
                <w:i/>
                <w:iCs/>
                <w:u w:val="single"/>
              </w:rPr>
              <w:t>Instemmen</w:t>
            </w:r>
          </w:p>
        </w:tc>
      </w:tr>
      <w:tr w:rsidR="00EF4BF7" w:rsidRPr="002C3050" w14:paraId="68AF4E46" w14:textId="77777777">
        <w:trPr>
          <w:trHeight w:val="14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489AA" w14:textId="77777777" w:rsidR="00EF4BF7" w:rsidRPr="00EF4BF7" w:rsidRDefault="00EF4BF7" w:rsidP="00EF4BF7">
            <w:pPr>
              <w:pStyle w:val="Lijstalinea"/>
              <w:widowControl/>
              <w:numPr>
                <w:ilvl w:val="0"/>
                <w:numId w:val="32"/>
              </w:numPr>
              <w:pBdr>
                <w:top w:val="nil"/>
                <w:left w:val="nil"/>
                <w:bottom w:val="nil"/>
                <w:right w:val="nil"/>
                <w:between w:val="nil"/>
                <w:bar w:val="nil"/>
              </w:pBdr>
              <w:rPr>
                <w:lang w:val="nl-NL"/>
              </w:rPr>
            </w:pPr>
            <w:r w:rsidRPr="00EF4BF7">
              <w:rPr>
                <w:lang w:val="nl-NL"/>
              </w:rPr>
              <w:t>Ingrijpende reorganisaties met een aanzienlijke vermindering van arbeidsplaatsen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1F84F" w14:textId="77777777" w:rsidR="00EF4BF7" w:rsidRDefault="00EF4BF7">
            <w:proofErr w:type="spellStart"/>
            <w:r>
              <w:rPr>
                <w:i/>
                <w:iCs/>
                <w:u w:val="single"/>
              </w:rPr>
              <w:t>Vaststellen</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F8EFE" w14:textId="77777777" w:rsidR="00EF4BF7" w:rsidRDefault="00EF4BF7">
            <w:r>
              <w:rPr>
                <w:i/>
                <w:iCs/>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D8B21" w14:textId="77777777" w:rsidR="00EF4BF7" w:rsidRPr="00EF4BF7" w:rsidRDefault="00EF4BF7">
            <w:pPr>
              <w:rPr>
                <w:lang w:val="nl-NL"/>
              </w:rPr>
            </w:pPr>
            <w:r w:rsidRPr="00EF4BF7">
              <w:rPr>
                <w:i/>
                <w:iCs/>
                <w:u w:val="single"/>
                <w:lang w:val="nl-NL"/>
              </w:rPr>
              <w:t>Personeel: instemmen. Andere geledingen: Adviseren</w:t>
            </w:r>
          </w:p>
        </w:tc>
      </w:tr>
      <w:tr w:rsidR="00EF4BF7" w14:paraId="350FF0F8" w14:textId="77777777">
        <w:trPr>
          <w:trHeight w:val="32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B2BE" w14:textId="77777777" w:rsidR="00EF4BF7" w:rsidRDefault="00EF4BF7" w:rsidP="00EF4BF7">
            <w:pPr>
              <w:pStyle w:val="Lijstalinea"/>
              <w:widowControl/>
              <w:numPr>
                <w:ilvl w:val="0"/>
                <w:numId w:val="33"/>
              </w:numPr>
              <w:pBdr>
                <w:top w:val="nil"/>
                <w:left w:val="nil"/>
                <w:bottom w:val="nil"/>
                <w:right w:val="nil"/>
                <w:between w:val="nil"/>
                <w:bar w:val="nil"/>
              </w:pBdr>
            </w:pPr>
            <w:proofErr w:type="spellStart"/>
            <w:r>
              <w:t>Ontbinding</w:t>
            </w:r>
            <w:proofErr w:type="spellEnd"/>
            <w:r>
              <w:t xml:space="preserve"> van de </w:t>
            </w:r>
            <w:proofErr w:type="spellStart"/>
            <w:r>
              <w:t>organisatie</w:t>
            </w:r>
            <w:proofErr w:type="spellEnd"/>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7D84C" w14:textId="77777777" w:rsidR="00EF4BF7" w:rsidRDefault="00EF4BF7"/>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BB12" w14:textId="77777777" w:rsidR="00EF4BF7" w:rsidRDefault="00EF4BF7"/>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64BF" w14:textId="77777777" w:rsidR="00EF4BF7" w:rsidRDefault="00EF4BF7">
            <w:r w:rsidRPr="00EF4BF7">
              <w:rPr>
                <w:i/>
                <w:iCs/>
                <w:u w:val="single"/>
                <w:lang w:val="nl-NL"/>
              </w:rPr>
              <w:t xml:space="preserve">Formeel geen functie. Materieel betekent die stap ook het opheffen of overdragen van de school / scholen. </w:t>
            </w:r>
            <w:r>
              <w:rPr>
                <w:i/>
                <w:iCs/>
                <w:u w:val="single"/>
              </w:rPr>
              <w:t xml:space="preserve">Dus </w:t>
            </w:r>
            <w:proofErr w:type="spellStart"/>
            <w:r>
              <w:rPr>
                <w:i/>
                <w:iCs/>
                <w:u w:val="single"/>
              </w:rPr>
              <w:t>materieel</w:t>
            </w:r>
            <w:proofErr w:type="spellEnd"/>
            <w:r>
              <w:rPr>
                <w:i/>
                <w:iCs/>
                <w:u w:val="single"/>
              </w:rPr>
              <w:t xml:space="preserve">: </w:t>
            </w:r>
            <w:proofErr w:type="spellStart"/>
            <w:r>
              <w:rPr>
                <w:i/>
                <w:iCs/>
                <w:u w:val="single"/>
              </w:rPr>
              <w:t>instemmen</w:t>
            </w:r>
            <w:proofErr w:type="spellEnd"/>
            <w:r>
              <w:rPr>
                <w:i/>
                <w:iCs/>
                <w:u w:val="single"/>
              </w:rPr>
              <w:t>.</w:t>
            </w:r>
          </w:p>
        </w:tc>
      </w:tr>
      <w:tr w:rsidR="00EF4BF7" w14:paraId="35AA3613" w14:textId="77777777">
        <w:trPr>
          <w:trHeight w:val="11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C1E0E" w14:textId="77777777" w:rsidR="00EF4BF7" w:rsidRPr="00EF4BF7" w:rsidRDefault="00EF4BF7" w:rsidP="00EF4BF7">
            <w:pPr>
              <w:pStyle w:val="Lijstalinea"/>
              <w:widowControl/>
              <w:numPr>
                <w:ilvl w:val="0"/>
                <w:numId w:val="34"/>
              </w:numPr>
              <w:pBdr>
                <w:top w:val="nil"/>
                <w:left w:val="nil"/>
                <w:bottom w:val="nil"/>
                <w:right w:val="nil"/>
                <w:between w:val="nil"/>
                <w:bar w:val="nil"/>
              </w:pBdr>
              <w:rPr>
                <w:lang w:val="nl-NL"/>
              </w:rPr>
            </w:pPr>
            <w:r w:rsidRPr="00EF4BF7">
              <w:rPr>
                <w:lang w:val="nl-NL"/>
              </w:rPr>
              <w:t>Aangifte van faillissement en aanvraag van surseance van betaling</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9CF42" w14:textId="77777777" w:rsidR="00EF4BF7" w:rsidRDefault="00EF4BF7">
            <w:proofErr w:type="spellStart"/>
            <w:r>
              <w:rPr>
                <w:i/>
                <w:iCs/>
                <w:u w:val="single"/>
              </w:rPr>
              <w:t>Uitvoeren</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0FE74" w14:textId="77777777" w:rsidR="00EF4BF7" w:rsidRDefault="00EF4BF7">
            <w:r>
              <w:rPr>
                <w:i/>
                <w:iCs/>
              </w:rPr>
              <w:t>Goedkeuring</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7C0F" w14:textId="77777777" w:rsidR="00EF4BF7" w:rsidRDefault="00EF4BF7">
            <w:r>
              <w:rPr>
                <w:i/>
                <w:iCs/>
                <w:u w:val="single"/>
              </w:rPr>
              <w:t>__</w:t>
            </w:r>
          </w:p>
        </w:tc>
      </w:tr>
      <w:tr w:rsidR="00EF4BF7" w14:paraId="7B095D8D" w14:textId="77777777">
        <w:trPr>
          <w:trHeight w:val="2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93C96" w14:textId="77777777" w:rsidR="00EF4BF7" w:rsidRDefault="00EF4BF7" w:rsidP="00EF4BF7">
            <w:pPr>
              <w:pStyle w:val="Lijstalinea"/>
              <w:widowControl/>
              <w:numPr>
                <w:ilvl w:val="0"/>
                <w:numId w:val="35"/>
              </w:numPr>
              <w:pBdr>
                <w:top w:val="nil"/>
                <w:left w:val="nil"/>
                <w:bottom w:val="nil"/>
                <w:right w:val="nil"/>
                <w:between w:val="nil"/>
                <w:bar w:val="nil"/>
              </w:pBdr>
            </w:pPr>
            <w:r>
              <w:t>Statutenwijzigingen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1D7C" w14:textId="77777777" w:rsidR="00EF4BF7" w:rsidRDefault="00EF4BF7">
            <w:r>
              <w:rPr>
                <w:i/>
                <w:iCs/>
                <w:u w:val="single"/>
              </w:rPr>
              <w:t>Uitvoeren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F377" w14:textId="77777777" w:rsidR="00EF4BF7" w:rsidRDefault="00EF4BF7">
            <w:r>
              <w:rPr>
                <w:i/>
                <w:iCs/>
                <w:u w:val="single"/>
              </w:rPr>
              <w:t>Besluiten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9F8C4" w14:textId="77777777" w:rsidR="00EF4BF7" w:rsidRDefault="00EF4BF7">
            <w:r>
              <w:rPr>
                <w:i/>
                <w:iCs/>
                <w:u w:val="single"/>
              </w:rPr>
              <w:t>Informeren</w:t>
            </w:r>
          </w:p>
        </w:tc>
      </w:tr>
      <w:tr w:rsidR="00EF4BF7" w:rsidRPr="002C3050" w14:paraId="4843743F" w14:textId="77777777">
        <w:trPr>
          <w:trHeight w:val="23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6EF39" w14:textId="77777777" w:rsidR="00EF4BF7" w:rsidRDefault="00EF4BF7" w:rsidP="00EF4BF7">
            <w:pPr>
              <w:pStyle w:val="Lijstalinea"/>
              <w:widowControl/>
              <w:numPr>
                <w:ilvl w:val="0"/>
                <w:numId w:val="36"/>
              </w:numPr>
              <w:pBdr>
                <w:top w:val="nil"/>
                <w:left w:val="nil"/>
                <w:bottom w:val="nil"/>
                <w:right w:val="nil"/>
                <w:between w:val="nil"/>
                <w:bar w:val="nil"/>
              </w:pBdr>
            </w:pPr>
            <w:r>
              <w:t xml:space="preserve">Bestuurdersreglement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42111" w14:textId="77777777" w:rsidR="00EF4BF7" w:rsidRDefault="00EF4BF7">
            <w:r>
              <w:rPr>
                <w:i/>
                <w:iCs/>
                <w:u w:val="single"/>
              </w:rPr>
              <w:t>Vaststellen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56E54" w14:textId="77777777" w:rsidR="00EF4BF7" w:rsidRDefault="00EF4BF7">
            <w:r>
              <w:rPr>
                <w:i/>
                <w:iCs/>
              </w:rPr>
              <w:t>Goedkeuren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66EBF" w14:textId="77777777" w:rsidR="00EF4BF7" w:rsidRPr="00EF4BF7" w:rsidRDefault="00EF4BF7">
            <w:pPr>
              <w:rPr>
                <w:lang w:val="nl-NL"/>
              </w:rPr>
            </w:pPr>
            <w:r w:rsidRPr="00EF4BF7">
              <w:rPr>
                <w:i/>
                <w:iCs/>
                <w:u w:val="single"/>
                <w:lang w:val="nl-NL"/>
              </w:rPr>
              <w:t>Informeren. Ten aanzien van managementstatuut heeft MR een adviserende rol.</w:t>
            </w:r>
          </w:p>
        </w:tc>
      </w:tr>
      <w:tr w:rsidR="00EF4BF7" w14:paraId="0FA8086F" w14:textId="77777777">
        <w:trPr>
          <w:trHeight w:val="2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F6D13" w14:textId="77777777" w:rsidR="00EF4BF7" w:rsidRDefault="00EF4BF7" w:rsidP="00EF4BF7">
            <w:pPr>
              <w:pStyle w:val="Lijstalinea"/>
              <w:widowControl/>
              <w:numPr>
                <w:ilvl w:val="0"/>
                <w:numId w:val="37"/>
              </w:numPr>
              <w:pBdr>
                <w:top w:val="nil"/>
                <w:left w:val="nil"/>
                <w:bottom w:val="nil"/>
                <w:right w:val="nil"/>
                <w:between w:val="nil"/>
                <w:bar w:val="nil"/>
              </w:pBdr>
            </w:pPr>
            <w:proofErr w:type="spellStart"/>
            <w:r>
              <w:t>RvT-reglement</w:t>
            </w:r>
            <w:proofErr w:type="spellEnd"/>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86A16" w14:textId="77777777" w:rsidR="00EF4BF7" w:rsidRDefault="00EF4BF7">
            <w:r>
              <w:rPr>
                <w:i/>
                <w:iCs/>
                <w:u w:val="single"/>
              </w:rPr>
              <w:t>Voorbereiden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AB552" w14:textId="77777777" w:rsidR="00EF4BF7" w:rsidRDefault="00EF4BF7">
            <w:r>
              <w:rPr>
                <w:i/>
                <w:iCs/>
              </w:rPr>
              <w:t>Vaststellen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AD0C5" w14:textId="77777777" w:rsidR="00EF4BF7" w:rsidRDefault="00EF4BF7">
            <w:r>
              <w:rPr>
                <w:i/>
                <w:iCs/>
                <w:u w:val="single"/>
              </w:rPr>
              <w:t>Informeren</w:t>
            </w:r>
          </w:p>
        </w:tc>
      </w:tr>
      <w:tr w:rsidR="00EF4BF7" w14:paraId="4C611A68" w14:textId="77777777">
        <w:trPr>
          <w:trHeight w:val="5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84F55" w14:textId="77777777" w:rsidR="00EF4BF7" w:rsidRPr="00EF4BF7" w:rsidRDefault="00EF4BF7" w:rsidP="00EF4BF7">
            <w:pPr>
              <w:pStyle w:val="Lijstalinea"/>
              <w:widowControl/>
              <w:numPr>
                <w:ilvl w:val="0"/>
                <w:numId w:val="38"/>
              </w:numPr>
              <w:pBdr>
                <w:top w:val="nil"/>
                <w:left w:val="nil"/>
                <w:bottom w:val="nil"/>
                <w:right w:val="nil"/>
                <w:between w:val="nil"/>
                <w:bar w:val="nil"/>
              </w:pBdr>
              <w:rPr>
                <w:lang w:val="nl-NL"/>
              </w:rPr>
            </w:pPr>
            <w:r w:rsidRPr="00EF4BF7">
              <w:rPr>
                <w:lang w:val="nl-NL"/>
              </w:rPr>
              <w:lastRenderedPageBreak/>
              <w:t>Benoeming en ontslag leden RvT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854E2" w14:textId="77777777" w:rsidR="00EF4BF7" w:rsidRDefault="00EF4BF7">
            <w:proofErr w:type="spellStart"/>
            <w:r>
              <w:rPr>
                <w:i/>
                <w:iCs/>
                <w:u w:val="single"/>
              </w:rPr>
              <w:t>Voorbereiden</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D363F" w14:textId="77777777" w:rsidR="00EF4BF7" w:rsidRDefault="00EF4BF7">
            <w:r>
              <w:rPr>
                <w:i/>
                <w:iCs/>
              </w:rPr>
              <w:t>Besluiten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6E80E" w14:textId="77777777" w:rsidR="00EF4BF7" w:rsidRDefault="00EF4BF7">
            <w:r>
              <w:rPr>
                <w:i/>
                <w:iCs/>
              </w:rPr>
              <w:t>Informeren</w:t>
            </w:r>
          </w:p>
        </w:tc>
      </w:tr>
      <w:tr w:rsidR="00EF4BF7" w:rsidRPr="002C3050" w14:paraId="775E2104" w14:textId="77777777">
        <w:trPr>
          <w:trHeight w:val="29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EDFE6" w14:textId="77777777" w:rsidR="00EF4BF7" w:rsidRDefault="00EF4BF7" w:rsidP="00EF4BF7">
            <w:pPr>
              <w:pStyle w:val="Lijstalinea"/>
              <w:widowControl/>
              <w:numPr>
                <w:ilvl w:val="0"/>
                <w:numId w:val="39"/>
              </w:numPr>
              <w:pBdr>
                <w:top w:val="nil"/>
                <w:left w:val="nil"/>
                <w:bottom w:val="nil"/>
                <w:right w:val="nil"/>
                <w:between w:val="nil"/>
                <w:bar w:val="nil"/>
              </w:pBdr>
            </w:pPr>
            <w:r>
              <w:t>Benoeming en ontslag Bestuurder</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04569" w14:textId="77777777" w:rsidR="00EF4BF7" w:rsidRDefault="00EF4BF7">
            <w:r>
              <w:rPr>
                <w:i/>
                <w:iCs/>
                <w:u w:val="single"/>
              </w:rPr>
              <w:t>Geen rol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3923A" w14:textId="77777777" w:rsidR="00EF4BF7" w:rsidRDefault="00EF4BF7">
            <w:r>
              <w:rPr>
                <w:i/>
                <w:iCs/>
              </w:rPr>
              <w:t>Besluiten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DA70A" w14:textId="77777777" w:rsidR="00EF4BF7" w:rsidRPr="00EF4BF7" w:rsidRDefault="00EF4BF7">
            <w:pPr>
              <w:rPr>
                <w:lang w:val="nl-NL"/>
              </w:rPr>
            </w:pPr>
            <w:r w:rsidRPr="00EF4BF7">
              <w:rPr>
                <w:i/>
                <w:iCs/>
                <w:u w:val="single"/>
                <w:lang w:val="nl-NL"/>
              </w:rPr>
              <w:t>In sollicitatiecommissie in ieder geval één vertegenwoordiger uit MR en één vertegenwoordiger uit oudergeleding.</w:t>
            </w:r>
          </w:p>
        </w:tc>
      </w:tr>
      <w:tr w:rsidR="00EF4BF7" w:rsidRPr="002C3050" w14:paraId="5FB14278" w14:textId="77777777">
        <w:trPr>
          <w:trHeight w:val="14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5965A" w14:textId="77777777" w:rsidR="00EF4BF7" w:rsidRPr="00EF4BF7" w:rsidRDefault="00EF4BF7" w:rsidP="00EF4BF7">
            <w:pPr>
              <w:pStyle w:val="Lijstalinea"/>
              <w:widowControl/>
              <w:numPr>
                <w:ilvl w:val="0"/>
                <w:numId w:val="40"/>
              </w:numPr>
              <w:pBdr>
                <w:top w:val="nil"/>
                <w:left w:val="nil"/>
                <w:bottom w:val="nil"/>
                <w:right w:val="nil"/>
                <w:between w:val="nil"/>
                <w:bar w:val="nil"/>
              </w:pBdr>
              <w:rPr>
                <w:lang w:val="nl-NL"/>
              </w:rPr>
            </w:pPr>
            <w:r w:rsidRPr="00EF4BF7">
              <w:rPr>
                <w:lang w:val="nl-NL"/>
              </w:rPr>
              <w:t>Benoeming en ontslag sleutelfunctionarissen  onder de Bestuurder</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5FD4C" w14:textId="77777777" w:rsidR="00EF4BF7" w:rsidRDefault="00EF4BF7">
            <w:proofErr w:type="spellStart"/>
            <w:r>
              <w:rPr>
                <w:i/>
                <w:iCs/>
                <w:u w:val="single"/>
              </w:rPr>
              <w:t>Besluiten</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31729" w14:textId="77777777" w:rsidR="00EF4BF7" w:rsidRDefault="00EF4BF7">
            <w:r>
              <w:rPr>
                <w:i/>
                <w:iCs/>
                <w:u w:val="single"/>
              </w:rPr>
              <w:t>Toezien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C75D5" w14:textId="77777777" w:rsidR="00EF4BF7" w:rsidRPr="00EF4BF7" w:rsidRDefault="00EF4BF7">
            <w:pPr>
              <w:rPr>
                <w:lang w:val="nl-NL"/>
              </w:rPr>
            </w:pPr>
            <w:r w:rsidRPr="00EF4BF7">
              <w:rPr>
                <w:i/>
                <w:iCs/>
                <w:u w:val="single"/>
                <w:lang w:val="nl-NL"/>
              </w:rPr>
              <w:t>Adviesrecht t.a.v. aanstelling of ontslag schoolleiding.</w:t>
            </w:r>
          </w:p>
        </w:tc>
      </w:tr>
      <w:tr w:rsidR="00EF4BF7" w14:paraId="72220586" w14:textId="77777777">
        <w:trPr>
          <w:trHeight w:val="557"/>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FEA7C" w14:textId="77777777" w:rsidR="00EF4BF7" w:rsidRDefault="00EF4BF7" w:rsidP="00EF4BF7">
            <w:pPr>
              <w:pStyle w:val="Lijstalinea"/>
              <w:widowControl/>
              <w:numPr>
                <w:ilvl w:val="0"/>
                <w:numId w:val="41"/>
              </w:numPr>
              <w:pBdr>
                <w:top w:val="nil"/>
                <w:left w:val="nil"/>
                <w:bottom w:val="nil"/>
                <w:right w:val="nil"/>
                <w:between w:val="nil"/>
                <w:bar w:val="nil"/>
              </w:pBdr>
            </w:pPr>
            <w:proofErr w:type="spellStart"/>
            <w:r>
              <w:t>Toezichtskader</w:t>
            </w:r>
            <w:proofErr w:type="spellEnd"/>
            <w:r>
              <w:t xml:space="preserve"> </w:t>
            </w:r>
            <w:proofErr w:type="spellStart"/>
            <w:r>
              <w:t>en</w:t>
            </w:r>
            <w:proofErr w:type="spellEnd"/>
            <w:r>
              <w:t xml:space="preserve"> </w:t>
            </w:r>
            <w:proofErr w:type="spellStart"/>
            <w:r>
              <w:t>toezichtsplan</w:t>
            </w:r>
            <w:proofErr w:type="spellEnd"/>
            <w:r>
              <w:t xml:space="preserve"> </w:t>
            </w:r>
            <w:proofErr w:type="spellStart"/>
            <w:r>
              <w:t>RvT</w:t>
            </w:r>
            <w:proofErr w:type="spellEnd"/>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3584F" w14:textId="77777777" w:rsidR="00EF4BF7" w:rsidRDefault="00EF4BF7">
            <w:r>
              <w:rPr>
                <w:i/>
                <w:iCs/>
                <w:u w:val="single"/>
              </w:rPr>
              <w:t>Voorbereiden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FB08F" w14:textId="77777777" w:rsidR="00EF4BF7" w:rsidRDefault="00EF4BF7">
            <w:r>
              <w:rPr>
                <w:i/>
                <w:iCs/>
              </w:rPr>
              <w:t>Vaststellen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519F7" w14:textId="77777777" w:rsidR="00EF4BF7" w:rsidRDefault="00EF4BF7">
            <w:r>
              <w:rPr>
                <w:i/>
                <w:iCs/>
                <w:u w:val="single"/>
              </w:rPr>
              <w:t>Informeren</w:t>
            </w:r>
          </w:p>
        </w:tc>
      </w:tr>
    </w:tbl>
    <w:p w14:paraId="1E3ADBFE" w14:textId="77777777" w:rsidR="00EF4BF7" w:rsidRDefault="00EF4BF7"/>
    <w:p w14:paraId="66F6F6C3" w14:textId="77777777" w:rsidR="00EF4BF7" w:rsidRPr="000458BE" w:rsidRDefault="00EF4BF7" w:rsidP="000458BE">
      <w:pPr>
        <w:ind w:left="116"/>
        <w:rPr>
          <w:rFonts w:ascii="Calibri" w:eastAsia="Calibri" w:hAnsi="Calibri"/>
          <w:b/>
          <w:bCs/>
          <w:sz w:val="24"/>
          <w:szCs w:val="24"/>
          <w:lang w:val="nl-NL"/>
        </w:rPr>
      </w:pPr>
    </w:p>
    <w:sectPr w:rsidR="00EF4BF7" w:rsidRPr="000458BE" w:rsidSect="00055A25">
      <w:footerReference w:type="even" r:id="rId7"/>
      <w:footerReference w:type="default" r:id="rId8"/>
      <w:pgSz w:w="11910" w:h="16840"/>
      <w:pgMar w:top="1360" w:right="1300" w:bottom="1240" w:left="1300" w:header="0" w:footer="104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5BEA" w14:textId="77777777" w:rsidR="00055A25" w:rsidRDefault="00055A25">
      <w:r>
        <w:separator/>
      </w:r>
    </w:p>
  </w:endnote>
  <w:endnote w:type="continuationSeparator" w:id="0">
    <w:p w14:paraId="4848D199" w14:textId="77777777" w:rsidR="00055A25" w:rsidRDefault="0005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64464397"/>
      <w:docPartObj>
        <w:docPartGallery w:val="Page Numbers (Bottom of Page)"/>
        <w:docPartUnique/>
      </w:docPartObj>
    </w:sdtPr>
    <w:sdtContent>
      <w:p w14:paraId="5D39E0C2" w14:textId="77777777" w:rsidR="000E2510" w:rsidRDefault="000E2510" w:rsidP="00D510C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163667170"/>
      <w:docPartObj>
        <w:docPartGallery w:val="Page Numbers (Bottom of Page)"/>
        <w:docPartUnique/>
      </w:docPartObj>
    </w:sdtPr>
    <w:sdtContent>
      <w:p w14:paraId="107067F8" w14:textId="77777777" w:rsidR="000E2510" w:rsidRDefault="000E2510" w:rsidP="00D510CA">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3514160" w14:textId="77777777" w:rsidR="000E2510" w:rsidRDefault="000E2510" w:rsidP="0036244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C00" w14:textId="77777777" w:rsidR="000E2510" w:rsidRDefault="000E2510" w:rsidP="000E2510">
    <w:pPr>
      <w:pStyle w:val="Voettekst"/>
      <w:framePr w:wrap="none" w:vAnchor="text" w:hAnchor="margin" w:xAlign="right" w:y="1"/>
      <w:rPr>
        <w:rStyle w:val="Paginanummer"/>
      </w:rPr>
    </w:pPr>
  </w:p>
  <w:p w14:paraId="132DA2FD" w14:textId="77777777" w:rsidR="000E2510" w:rsidRDefault="000E2510" w:rsidP="00D510CA">
    <w:pPr>
      <w:pStyle w:val="Voettekst"/>
      <w:framePr w:wrap="none" w:vAnchor="text" w:hAnchor="margin" w:xAlign="right" w:y="1"/>
      <w:ind w:right="360"/>
      <w:rPr>
        <w:rStyle w:val="Paginanummer"/>
      </w:rPr>
    </w:pPr>
  </w:p>
  <w:p w14:paraId="58D28878" w14:textId="77777777" w:rsidR="000E2510" w:rsidRDefault="000E2510" w:rsidP="00C72AB5">
    <w:pPr>
      <w:pStyle w:val="Voettekst"/>
      <w:framePr w:wrap="none" w:vAnchor="text" w:hAnchor="margin" w:xAlign="right" w:y="1"/>
      <w:ind w:right="360"/>
      <w:rPr>
        <w:rStyle w:val="Paginanummer"/>
      </w:rPr>
    </w:pPr>
  </w:p>
  <w:p w14:paraId="1FCA4527" w14:textId="77777777" w:rsidR="000E2510" w:rsidRDefault="000E2510" w:rsidP="00362448">
    <w:pPr>
      <w:spacing w:line="14" w:lineRule="auto"/>
      <w:ind w:right="360"/>
      <w:rPr>
        <w:sz w:val="20"/>
        <w:szCs w:val="20"/>
      </w:rPr>
    </w:pPr>
    <w:r>
      <w:rPr>
        <w:noProof/>
        <w:lang w:eastAsia="nl-NL"/>
      </w:rPr>
      <mc:AlternateContent>
        <mc:Choice Requires="wps">
          <w:drawing>
            <wp:anchor distT="0" distB="0" distL="114300" distR="114300" simplePos="0" relativeHeight="251658240" behindDoc="1" locked="0" layoutInCell="1" allowOverlap="1" wp14:anchorId="1F506BA8" wp14:editId="6B3EC666">
              <wp:simplePos x="0" y="0"/>
              <wp:positionH relativeFrom="page">
                <wp:posOffset>6557645</wp:posOffset>
              </wp:positionH>
              <wp:positionV relativeFrom="page">
                <wp:posOffset>9889490</wp:posOffset>
              </wp:positionV>
              <wp:extent cx="128270" cy="177800"/>
              <wp:effectExtent l="444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4E2400" w14:textId="77777777" w:rsidR="000E2510" w:rsidRDefault="000E2510">
                          <w:pPr>
                            <w:pStyle w:val="Plattetekst"/>
                            <w:spacing w:line="264" w:lineRule="exact"/>
                            <w:ind w:left="4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06BA8" id="_x0000_t202" coordsize="21600,21600" o:spt="202" path="m,l,21600r21600,l21600,xe">
              <v:stroke joinstyle="miter"/>
              <v:path gradientshapeok="t" o:connecttype="rect"/>
            </v:shapetype>
            <v:shape id="Text Box 1" o:spid="_x0000_s1026" type="#_x0000_t202" style="position:absolute;margin-left:516.35pt;margin-top:778.7pt;width:10.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" filled="f" stroked="f">
              <v:textbox inset="0,0,0,0">
                <w:txbxContent>
                  <w:p w14:paraId="624E2400" w14:textId="77777777" w:rsidR="000E2510" w:rsidRDefault="000E2510">
                    <w:pPr>
                      <w:pStyle w:val="Plattetekst"/>
                      <w:spacing w:line="264" w:lineRule="exact"/>
                      <w:ind w:left="4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C1E6B" w14:textId="77777777" w:rsidR="00055A25" w:rsidRDefault="00055A25">
      <w:r>
        <w:separator/>
      </w:r>
    </w:p>
  </w:footnote>
  <w:footnote w:type="continuationSeparator" w:id="0">
    <w:p w14:paraId="20FE39FD" w14:textId="77777777" w:rsidR="00055A25" w:rsidRDefault="0005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02AF"/>
    <w:multiLevelType w:val="hybridMultilevel"/>
    <w:tmpl w:val="7D0E0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C92928"/>
    <w:multiLevelType w:val="hybridMultilevel"/>
    <w:tmpl w:val="1F2E909E"/>
    <w:lvl w:ilvl="0" w:tplc="9258A648">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C47C52">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E2A510">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02CB5AA">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821C06">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76C60E">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78A350">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BE8688">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C6325A">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C48E6"/>
    <w:multiLevelType w:val="hybridMultilevel"/>
    <w:tmpl w:val="E3B2E11E"/>
    <w:lvl w:ilvl="0" w:tplc="CB8A14C6">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F0E66A">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6624CA">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FE28E90">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B67D34">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CCF054">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FCE8E6">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9CE53E">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32C430">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D00A32"/>
    <w:multiLevelType w:val="hybridMultilevel"/>
    <w:tmpl w:val="8F009AF0"/>
    <w:lvl w:ilvl="0" w:tplc="0409000F">
      <w:start w:val="1"/>
      <w:numFmt w:val="decimal"/>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4" w15:restartNumberingAfterBreak="0">
    <w:nsid w:val="1D4929F0"/>
    <w:multiLevelType w:val="hybridMultilevel"/>
    <w:tmpl w:val="4FC6B9D4"/>
    <w:lvl w:ilvl="0" w:tplc="859AFB14">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3EBAE6">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E4B6DC">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864E402">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AA1F44">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0C38D8">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FFE7C98">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067F3E">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46A578">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822284"/>
    <w:multiLevelType w:val="hybridMultilevel"/>
    <w:tmpl w:val="C6F426F4"/>
    <w:lvl w:ilvl="0" w:tplc="A54A8DC4">
      <w:start w:val="1"/>
      <w:numFmt w:val="lowerLetter"/>
      <w:lvlText w:val="%1."/>
      <w:lvlJc w:val="left"/>
      <w:pPr>
        <w:ind w:left="836" w:hanging="360"/>
        <w:jc w:val="left"/>
      </w:pPr>
      <w:rPr>
        <w:rFonts w:ascii="Calibri" w:eastAsia="Calibri" w:hAnsi="Calibri" w:hint="default"/>
        <w:sz w:val="24"/>
        <w:szCs w:val="24"/>
      </w:rPr>
    </w:lvl>
    <w:lvl w:ilvl="1" w:tplc="3A789F04">
      <w:start w:val="1"/>
      <w:numFmt w:val="bullet"/>
      <w:lvlText w:val="•"/>
      <w:lvlJc w:val="left"/>
      <w:pPr>
        <w:ind w:left="1683" w:hanging="360"/>
      </w:pPr>
      <w:rPr>
        <w:rFonts w:hint="default"/>
      </w:rPr>
    </w:lvl>
    <w:lvl w:ilvl="2" w:tplc="EB081B7E">
      <w:start w:val="1"/>
      <w:numFmt w:val="bullet"/>
      <w:lvlText w:val="•"/>
      <w:lvlJc w:val="left"/>
      <w:pPr>
        <w:ind w:left="2530" w:hanging="360"/>
      </w:pPr>
      <w:rPr>
        <w:rFonts w:hint="default"/>
      </w:rPr>
    </w:lvl>
    <w:lvl w:ilvl="3" w:tplc="13F892F2">
      <w:start w:val="1"/>
      <w:numFmt w:val="bullet"/>
      <w:lvlText w:val="•"/>
      <w:lvlJc w:val="left"/>
      <w:pPr>
        <w:ind w:left="3377" w:hanging="360"/>
      </w:pPr>
      <w:rPr>
        <w:rFonts w:hint="default"/>
      </w:rPr>
    </w:lvl>
    <w:lvl w:ilvl="4" w:tplc="CDF47EF4">
      <w:start w:val="1"/>
      <w:numFmt w:val="bullet"/>
      <w:lvlText w:val="•"/>
      <w:lvlJc w:val="left"/>
      <w:pPr>
        <w:ind w:left="4224" w:hanging="360"/>
      </w:pPr>
      <w:rPr>
        <w:rFonts w:hint="default"/>
      </w:rPr>
    </w:lvl>
    <w:lvl w:ilvl="5" w:tplc="BC64E8E4">
      <w:start w:val="1"/>
      <w:numFmt w:val="bullet"/>
      <w:lvlText w:val="•"/>
      <w:lvlJc w:val="left"/>
      <w:pPr>
        <w:ind w:left="5071" w:hanging="360"/>
      </w:pPr>
      <w:rPr>
        <w:rFonts w:hint="default"/>
      </w:rPr>
    </w:lvl>
    <w:lvl w:ilvl="6" w:tplc="12385C88">
      <w:start w:val="1"/>
      <w:numFmt w:val="bullet"/>
      <w:lvlText w:val="•"/>
      <w:lvlJc w:val="left"/>
      <w:pPr>
        <w:ind w:left="5918" w:hanging="360"/>
      </w:pPr>
      <w:rPr>
        <w:rFonts w:hint="default"/>
      </w:rPr>
    </w:lvl>
    <w:lvl w:ilvl="7" w:tplc="45AE7D22">
      <w:start w:val="1"/>
      <w:numFmt w:val="bullet"/>
      <w:lvlText w:val="•"/>
      <w:lvlJc w:val="left"/>
      <w:pPr>
        <w:ind w:left="6765" w:hanging="360"/>
      </w:pPr>
      <w:rPr>
        <w:rFonts w:hint="default"/>
      </w:rPr>
    </w:lvl>
    <w:lvl w:ilvl="8" w:tplc="DFAAFB82">
      <w:start w:val="1"/>
      <w:numFmt w:val="bullet"/>
      <w:lvlText w:val="•"/>
      <w:lvlJc w:val="left"/>
      <w:pPr>
        <w:ind w:left="7612" w:hanging="360"/>
      </w:pPr>
      <w:rPr>
        <w:rFonts w:hint="default"/>
      </w:rPr>
    </w:lvl>
  </w:abstractNum>
  <w:abstractNum w:abstractNumId="6" w15:restartNumberingAfterBreak="0">
    <w:nsid w:val="1FCB62FC"/>
    <w:multiLevelType w:val="hybridMultilevel"/>
    <w:tmpl w:val="56B6DF86"/>
    <w:lvl w:ilvl="0" w:tplc="CF76737C">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7C32F2">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D67100">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86C0FE">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1225F8">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146A8A">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60E4F6">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2EA956">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0E31EE">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C52DE8"/>
    <w:multiLevelType w:val="hybridMultilevel"/>
    <w:tmpl w:val="9CA84694"/>
    <w:lvl w:ilvl="0" w:tplc="F162FA1A">
      <w:start w:val="1"/>
      <w:numFmt w:val="bullet"/>
      <w:lvlText w:val=""/>
      <w:lvlJc w:val="left"/>
      <w:pPr>
        <w:ind w:left="836" w:hanging="360"/>
      </w:pPr>
      <w:rPr>
        <w:rFonts w:ascii="Symbol" w:eastAsia="Symbol" w:hAnsi="Symbol" w:hint="default"/>
        <w:sz w:val="24"/>
        <w:szCs w:val="24"/>
      </w:rPr>
    </w:lvl>
    <w:lvl w:ilvl="1" w:tplc="75DAC7B6">
      <w:start w:val="1"/>
      <w:numFmt w:val="bullet"/>
      <w:lvlText w:val="•"/>
      <w:lvlJc w:val="left"/>
      <w:pPr>
        <w:ind w:left="1683" w:hanging="360"/>
      </w:pPr>
      <w:rPr>
        <w:rFonts w:hint="default"/>
      </w:rPr>
    </w:lvl>
    <w:lvl w:ilvl="2" w:tplc="31F63246">
      <w:start w:val="1"/>
      <w:numFmt w:val="bullet"/>
      <w:lvlText w:val="•"/>
      <w:lvlJc w:val="left"/>
      <w:pPr>
        <w:ind w:left="2530" w:hanging="360"/>
      </w:pPr>
      <w:rPr>
        <w:rFonts w:hint="default"/>
      </w:rPr>
    </w:lvl>
    <w:lvl w:ilvl="3" w:tplc="33BAC516">
      <w:start w:val="1"/>
      <w:numFmt w:val="bullet"/>
      <w:lvlText w:val="•"/>
      <w:lvlJc w:val="left"/>
      <w:pPr>
        <w:ind w:left="3377" w:hanging="360"/>
      </w:pPr>
      <w:rPr>
        <w:rFonts w:hint="default"/>
      </w:rPr>
    </w:lvl>
    <w:lvl w:ilvl="4" w:tplc="6D082996">
      <w:start w:val="1"/>
      <w:numFmt w:val="bullet"/>
      <w:lvlText w:val="•"/>
      <w:lvlJc w:val="left"/>
      <w:pPr>
        <w:ind w:left="4224" w:hanging="360"/>
      </w:pPr>
      <w:rPr>
        <w:rFonts w:hint="default"/>
      </w:rPr>
    </w:lvl>
    <w:lvl w:ilvl="5" w:tplc="A420C71A">
      <w:start w:val="1"/>
      <w:numFmt w:val="bullet"/>
      <w:lvlText w:val="•"/>
      <w:lvlJc w:val="left"/>
      <w:pPr>
        <w:ind w:left="5071" w:hanging="360"/>
      </w:pPr>
      <w:rPr>
        <w:rFonts w:hint="default"/>
      </w:rPr>
    </w:lvl>
    <w:lvl w:ilvl="6" w:tplc="B53C6BFA">
      <w:start w:val="1"/>
      <w:numFmt w:val="bullet"/>
      <w:lvlText w:val="•"/>
      <w:lvlJc w:val="left"/>
      <w:pPr>
        <w:ind w:left="5918" w:hanging="360"/>
      </w:pPr>
      <w:rPr>
        <w:rFonts w:hint="default"/>
      </w:rPr>
    </w:lvl>
    <w:lvl w:ilvl="7" w:tplc="F2460BFC">
      <w:start w:val="1"/>
      <w:numFmt w:val="bullet"/>
      <w:lvlText w:val="•"/>
      <w:lvlJc w:val="left"/>
      <w:pPr>
        <w:ind w:left="6765" w:hanging="360"/>
      </w:pPr>
      <w:rPr>
        <w:rFonts w:hint="default"/>
      </w:rPr>
    </w:lvl>
    <w:lvl w:ilvl="8" w:tplc="0AF2487E">
      <w:start w:val="1"/>
      <w:numFmt w:val="bullet"/>
      <w:lvlText w:val="•"/>
      <w:lvlJc w:val="left"/>
      <w:pPr>
        <w:ind w:left="7612" w:hanging="360"/>
      </w:pPr>
      <w:rPr>
        <w:rFonts w:hint="default"/>
      </w:rPr>
    </w:lvl>
  </w:abstractNum>
  <w:abstractNum w:abstractNumId="8" w15:restartNumberingAfterBreak="0">
    <w:nsid w:val="22CA578E"/>
    <w:multiLevelType w:val="hybridMultilevel"/>
    <w:tmpl w:val="6BF411C0"/>
    <w:lvl w:ilvl="0" w:tplc="6E1A3B56">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3CA714">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B690F4">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80A794">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6AB72E">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A4F870">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E004FFC">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D47E9C">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AE48E2">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693983"/>
    <w:multiLevelType w:val="hybridMultilevel"/>
    <w:tmpl w:val="1374A5CA"/>
    <w:lvl w:ilvl="0" w:tplc="CD082F1C">
      <w:start w:val="1"/>
      <w:numFmt w:val="decimal"/>
      <w:lvlText w:val="%1."/>
      <w:lvlJc w:val="left"/>
      <w:pPr>
        <w:ind w:left="116" w:hanging="238"/>
        <w:jc w:val="left"/>
      </w:pPr>
      <w:rPr>
        <w:rFonts w:ascii="Calibri" w:eastAsia="Calibri" w:hAnsi="Calibri" w:hint="default"/>
        <w:sz w:val="24"/>
        <w:szCs w:val="24"/>
      </w:rPr>
    </w:lvl>
    <w:lvl w:ilvl="1" w:tplc="B6FA0810">
      <w:start w:val="1"/>
      <w:numFmt w:val="bullet"/>
      <w:lvlText w:val="•"/>
      <w:lvlJc w:val="left"/>
      <w:pPr>
        <w:ind w:left="1035" w:hanging="238"/>
      </w:pPr>
      <w:rPr>
        <w:rFonts w:hint="default"/>
      </w:rPr>
    </w:lvl>
    <w:lvl w:ilvl="2" w:tplc="B82CECE2">
      <w:start w:val="1"/>
      <w:numFmt w:val="bullet"/>
      <w:lvlText w:val="•"/>
      <w:lvlJc w:val="left"/>
      <w:pPr>
        <w:ind w:left="1954" w:hanging="238"/>
      </w:pPr>
      <w:rPr>
        <w:rFonts w:hint="default"/>
      </w:rPr>
    </w:lvl>
    <w:lvl w:ilvl="3" w:tplc="23A2652A">
      <w:start w:val="1"/>
      <w:numFmt w:val="bullet"/>
      <w:lvlText w:val="•"/>
      <w:lvlJc w:val="left"/>
      <w:pPr>
        <w:ind w:left="2873" w:hanging="238"/>
      </w:pPr>
      <w:rPr>
        <w:rFonts w:hint="default"/>
      </w:rPr>
    </w:lvl>
    <w:lvl w:ilvl="4" w:tplc="608C5FEC">
      <w:start w:val="1"/>
      <w:numFmt w:val="bullet"/>
      <w:lvlText w:val="•"/>
      <w:lvlJc w:val="left"/>
      <w:pPr>
        <w:ind w:left="3792" w:hanging="238"/>
      </w:pPr>
      <w:rPr>
        <w:rFonts w:hint="default"/>
      </w:rPr>
    </w:lvl>
    <w:lvl w:ilvl="5" w:tplc="5A223740">
      <w:start w:val="1"/>
      <w:numFmt w:val="bullet"/>
      <w:lvlText w:val="•"/>
      <w:lvlJc w:val="left"/>
      <w:pPr>
        <w:ind w:left="4711" w:hanging="238"/>
      </w:pPr>
      <w:rPr>
        <w:rFonts w:hint="default"/>
      </w:rPr>
    </w:lvl>
    <w:lvl w:ilvl="6" w:tplc="F11EBA06">
      <w:start w:val="1"/>
      <w:numFmt w:val="bullet"/>
      <w:lvlText w:val="•"/>
      <w:lvlJc w:val="left"/>
      <w:pPr>
        <w:ind w:left="5630" w:hanging="238"/>
      </w:pPr>
      <w:rPr>
        <w:rFonts w:hint="default"/>
      </w:rPr>
    </w:lvl>
    <w:lvl w:ilvl="7" w:tplc="1192770A">
      <w:start w:val="1"/>
      <w:numFmt w:val="bullet"/>
      <w:lvlText w:val="•"/>
      <w:lvlJc w:val="left"/>
      <w:pPr>
        <w:ind w:left="6549" w:hanging="238"/>
      </w:pPr>
      <w:rPr>
        <w:rFonts w:hint="default"/>
      </w:rPr>
    </w:lvl>
    <w:lvl w:ilvl="8" w:tplc="40C66188">
      <w:start w:val="1"/>
      <w:numFmt w:val="bullet"/>
      <w:lvlText w:val="•"/>
      <w:lvlJc w:val="left"/>
      <w:pPr>
        <w:ind w:left="7468" w:hanging="238"/>
      </w:pPr>
      <w:rPr>
        <w:rFonts w:hint="default"/>
      </w:rPr>
    </w:lvl>
  </w:abstractNum>
  <w:abstractNum w:abstractNumId="10" w15:restartNumberingAfterBreak="0">
    <w:nsid w:val="26FD0105"/>
    <w:multiLevelType w:val="hybridMultilevel"/>
    <w:tmpl w:val="8ACAD0C2"/>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11" w15:restartNumberingAfterBreak="0">
    <w:nsid w:val="29303FC1"/>
    <w:multiLevelType w:val="hybridMultilevel"/>
    <w:tmpl w:val="286E6144"/>
    <w:lvl w:ilvl="0" w:tplc="D500FDA2">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6C6F6E">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D4B400">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47AEEC4">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FA9F8E">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126ED6">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F28EB40">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2C68A6">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4C282">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A56709"/>
    <w:multiLevelType w:val="hybridMultilevel"/>
    <w:tmpl w:val="41B092CC"/>
    <w:lvl w:ilvl="0" w:tplc="279E24E6">
      <w:start w:val="2"/>
      <w:numFmt w:val="decimal"/>
      <w:lvlText w:val="%1."/>
      <w:lvlJc w:val="left"/>
      <w:pPr>
        <w:ind w:left="358" w:hanging="243"/>
        <w:jc w:val="left"/>
      </w:pPr>
      <w:rPr>
        <w:rFonts w:ascii="Calibri" w:eastAsia="Calibri" w:hAnsi="Calibri" w:hint="default"/>
        <w:b/>
        <w:bCs/>
        <w:w w:val="99"/>
        <w:sz w:val="24"/>
        <w:szCs w:val="24"/>
      </w:rPr>
    </w:lvl>
    <w:lvl w:ilvl="1" w:tplc="FD58D2C0">
      <w:start w:val="1"/>
      <w:numFmt w:val="lowerLetter"/>
      <w:lvlText w:val="%2)"/>
      <w:lvlJc w:val="left"/>
      <w:pPr>
        <w:ind w:left="834" w:hanging="360"/>
        <w:jc w:val="left"/>
      </w:pPr>
      <w:rPr>
        <w:rFonts w:ascii="Calibri" w:eastAsia="Calibri" w:hAnsi="Calibri" w:hint="default"/>
        <w:sz w:val="24"/>
        <w:szCs w:val="24"/>
      </w:rPr>
    </w:lvl>
    <w:lvl w:ilvl="2" w:tplc="9620BBAE">
      <w:start w:val="1"/>
      <w:numFmt w:val="bullet"/>
      <w:lvlText w:val="•"/>
      <w:lvlJc w:val="left"/>
      <w:pPr>
        <w:ind w:left="1775" w:hanging="360"/>
      </w:pPr>
      <w:rPr>
        <w:rFonts w:hint="default"/>
      </w:rPr>
    </w:lvl>
    <w:lvl w:ilvl="3" w:tplc="91784D7C">
      <w:start w:val="1"/>
      <w:numFmt w:val="bullet"/>
      <w:lvlText w:val="•"/>
      <w:lvlJc w:val="left"/>
      <w:pPr>
        <w:ind w:left="2716" w:hanging="360"/>
      </w:pPr>
      <w:rPr>
        <w:rFonts w:hint="default"/>
      </w:rPr>
    </w:lvl>
    <w:lvl w:ilvl="4" w:tplc="DC149CDE">
      <w:start w:val="1"/>
      <w:numFmt w:val="bullet"/>
      <w:lvlText w:val="•"/>
      <w:lvlJc w:val="left"/>
      <w:pPr>
        <w:ind w:left="3658" w:hanging="360"/>
      </w:pPr>
      <w:rPr>
        <w:rFonts w:hint="default"/>
      </w:rPr>
    </w:lvl>
    <w:lvl w:ilvl="5" w:tplc="7BFA9850">
      <w:start w:val="1"/>
      <w:numFmt w:val="bullet"/>
      <w:lvlText w:val="•"/>
      <w:lvlJc w:val="left"/>
      <w:pPr>
        <w:ind w:left="4599" w:hanging="360"/>
      </w:pPr>
      <w:rPr>
        <w:rFonts w:hint="default"/>
      </w:rPr>
    </w:lvl>
    <w:lvl w:ilvl="6" w:tplc="AE021BD0">
      <w:start w:val="1"/>
      <w:numFmt w:val="bullet"/>
      <w:lvlText w:val="•"/>
      <w:lvlJc w:val="left"/>
      <w:pPr>
        <w:ind w:left="5540" w:hanging="360"/>
      </w:pPr>
      <w:rPr>
        <w:rFonts w:hint="default"/>
      </w:rPr>
    </w:lvl>
    <w:lvl w:ilvl="7" w:tplc="7EECC2AE">
      <w:start w:val="1"/>
      <w:numFmt w:val="bullet"/>
      <w:lvlText w:val="•"/>
      <w:lvlJc w:val="left"/>
      <w:pPr>
        <w:ind w:left="6482" w:hanging="360"/>
      </w:pPr>
      <w:rPr>
        <w:rFonts w:hint="default"/>
      </w:rPr>
    </w:lvl>
    <w:lvl w:ilvl="8" w:tplc="0CE6414C">
      <w:start w:val="1"/>
      <w:numFmt w:val="bullet"/>
      <w:lvlText w:val="•"/>
      <w:lvlJc w:val="left"/>
      <w:pPr>
        <w:ind w:left="7423" w:hanging="360"/>
      </w:pPr>
      <w:rPr>
        <w:rFonts w:hint="default"/>
      </w:rPr>
    </w:lvl>
  </w:abstractNum>
  <w:abstractNum w:abstractNumId="13" w15:restartNumberingAfterBreak="0">
    <w:nsid w:val="2E8676EA"/>
    <w:multiLevelType w:val="hybridMultilevel"/>
    <w:tmpl w:val="823CA612"/>
    <w:lvl w:ilvl="0" w:tplc="9BEA03AE">
      <w:start w:val="1"/>
      <w:numFmt w:val="decimal"/>
      <w:lvlText w:val="%1)"/>
      <w:lvlJc w:val="left"/>
      <w:pPr>
        <w:ind w:left="116" w:hanging="250"/>
        <w:jc w:val="left"/>
      </w:pPr>
      <w:rPr>
        <w:rFonts w:ascii="Calibri" w:eastAsia="Calibri" w:hAnsi="Calibri" w:hint="default"/>
        <w:sz w:val="24"/>
        <w:szCs w:val="24"/>
      </w:rPr>
    </w:lvl>
    <w:lvl w:ilvl="1" w:tplc="95AEBD02">
      <w:start w:val="1"/>
      <w:numFmt w:val="bullet"/>
      <w:lvlText w:val="•"/>
      <w:lvlJc w:val="left"/>
      <w:pPr>
        <w:ind w:left="1035" w:hanging="250"/>
      </w:pPr>
      <w:rPr>
        <w:rFonts w:hint="default"/>
      </w:rPr>
    </w:lvl>
    <w:lvl w:ilvl="2" w:tplc="6D4ED178">
      <w:start w:val="1"/>
      <w:numFmt w:val="bullet"/>
      <w:lvlText w:val="•"/>
      <w:lvlJc w:val="left"/>
      <w:pPr>
        <w:ind w:left="1954" w:hanging="250"/>
      </w:pPr>
      <w:rPr>
        <w:rFonts w:hint="default"/>
      </w:rPr>
    </w:lvl>
    <w:lvl w:ilvl="3" w:tplc="67A0065A">
      <w:start w:val="1"/>
      <w:numFmt w:val="bullet"/>
      <w:lvlText w:val="•"/>
      <w:lvlJc w:val="left"/>
      <w:pPr>
        <w:ind w:left="2873" w:hanging="250"/>
      </w:pPr>
      <w:rPr>
        <w:rFonts w:hint="default"/>
      </w:rPr>
    </w:lvl>
    <w:lvl w:ilvl="4" w:tplc="09F8EF22">
      <w:start w:val="1"/>
      <w:numFmt w:val="bullet"/>
      <w:lvlText w:val="•"/>
      <w:lvlJc w:val="left"/>
      <w:pPr>
        <w:ind w:left="3792" w:hanging="250"/>
      </w:pPr>
      <w:rPr>
        <w:rFonts w:hint="default"/>
      </w:rPr>
    </w:lvl>
    <w:lvl w:ilvl="5" w:tplc="7DD6E4FC">
      <w:start w:val="1"/>
      <w:numFmt w:val="bullet"/>
      <w:lvlText w:val="•"/>
      <w:lvlJc w:val="left"/>
      <w:pPr>
        <w:ind w:left="4711" w:hanging="250"/>
      </w:pPr>
      <w:rPr>
        <w:rFonts w:hint="default"/>
      </w:rPr>
    </w:lvl>
    <w:lvl w:ilvl="6" w:tplc="589A9DAA">
      <w:start w:val="1"/>
      <w:numFmt w:val="bullet"/>
      <w:lvlText w:val="•"/>
      <w:lvlJc w:val="left"/>
      <w:pPr>
        <w:ind w:left="5630" w:hanging="250"/>
      </w:pPr>
      <w:rPr>
        <w:rFonts w:hint="default"/>
      </w:rPr>
    </w:lvl>
    <w:lvl w:ilvl="7" w:tplc="E8C8D98A">
      <w:start w:val="1"/>
      <w:numFmt w:val="bullet"/>
      <w:lvlText w:val="•"/>
      <w:lvlJc w:val="left"/>
      <w:pPr>
        <w:ind w:left="6549" w:hanging="250"/>
      </w:pPr>
      <w:rPr>
        <w:rFonts w:hint="default"/>
      </w:rPr>
    </w:lvl>
    <w:lvl w:ilvl="8" w:tplc="19EE0526">
      <w:start w:val="1"/>
      <w:numFmt w:val="bullet"/>
      <w:lvlText w:val="•"/>
      <w:lvlJc w:val="left"/>
      <w:pPr>
        <w:ind w:left="7468" w:hanging="250"/>
      </w:pPr>
      <w:rPr>
        <w:rFonts w:hint="default"/>
      </w:rPr>
    </w:lvl>
  </w:abstractNum>
  <w:abstractNum w:abstractNumId="14" w15:restartNumberingAfterBreak="0">
    <w:nsid w:val="39425C13"/>
    <w:multiLevelType w:val="hybridMultilevel"/>
    <w:tmpl w:val="1ECE13CC"/>
    <w:lvl w:ilvl="0" w:tplc="E9C607C8">
      <w:start w:val="1"/>
      <w:numFmt w:val="lowerLetter"/>
      <w:lvlText w:val="%1."/>
      <w:lvlJc w:val="left"/>
      <w:pPr>
        <w:ind w:left="836" w:hanging="360"/>
        <w:jc w:val="left"/>
      </w:pPr>
      <w:rPr>
        <w:rFonts w:ascii="Calibri" w:eastAsia="Calibri" w:hAnsi="Calibri" w:hint="default"/>
        <w:sz w:val="24"/>
        <w:szCs w:val="24"/>
      </w:rPr>
    </w:lvl>
    <w:lvl w:ilvl="1" w:tplc="F5A42014">
      <w:start w:val="1"/>
      <w:numFmt w:val="bullet"/>
      <w:lvlText w:val="•"/>
      <w:lvlJc w:val="left"/>
      <w:pPr>
        <w:ind w:left="1683" w:hanging="360"/>
      </w:pPr>
      <w:rPr>
        <w:rFonts w:hint="default"/>
      </w:rPr>
    </w:lvl>
    <w:lvl w:ilvl="2" w:tplc="0A1E9F98">
      <w:start w:val="1"/>
      <w:numFmt w:val="bullet"/>
      <w:lvlText w:val="•"/>
      <w:lvlJc w:val="left"/>
      <w:pPr>
        <w:ind w:left="2530" w:hanging="360"/>
      </w:pPr>
      <w:rPr>
        <w:rFonts w:hint="default"/>
      </w:rPr>
    </w:lvl>
    <w:lvl w:ilvl="3" w:tplc="37F2C944">
      <w:start w:val="1"/>
      <w:numFmt w:val="bullet"/>
      <w:lvlText w:val="•"/>
      <w:lvlJc w:val="left"/>
      <w:pPr>
        <w:ind w:left="3377" w:hanging="360"/>
      </w:pPr>
      <w:rPr>
        <w:rFonts w:hint="default"/>
      </w:rPr>
    </w:lvl>
    <w:lvl w:ilvl="4" w:tplc="E0F6F752">
      <w:start w:val="1"/>
      <w:numFmt w:val="bullet"/>
      <w:lvlText w:val="•"/>
      <w:lvlJc w:val="left"/>
      <w:pPr>
        <w:ind w:left="4224" w:hanging="360"/>
      </w:pPr>
      <w:rPr>
        <w:rFonts w:hint="default"/>
      </w:rPr>
    </w:lvl>
    <w:lvl w:ilvl="5" w:tplc="B73E3A62">
      <w:start w:val="1"/>
      <w:numFmt w:val="bullet"/>
      <w:lvlText w:val="•"/>
      <w:lvlJc w:val="left"/>
      <w:pPr>
        <w:ind w:left="5071" w:hanging="360"/>
      </w:pPr>
      <w:rPr>
        <w:rFonts w:hint="default"/>
      </w:rPr>
    </w:lvl>
    <w:lvl w:ilvl="6" w:tplc="4704E03A">
      <w:start w:val="1"/>
      <w:numFmt w:val="bullet"/>
      <w:lvlText w:val="•"/>
      <w:lvlJc w:val="left"/>
      <w:pPr>
        <w:ind w:left="5918" w:hanging="360"/>
      </w:pPr>
      <w:rPr>
        <w:rFonts w:hint="default"/>
      </w:rPr>
    </w:lvl>
    <w:lvl w:ilvl="7" w:tplc="AFF61FA0">
      <w:start w:val="1"/>
      <w:numFmt w:val="bullet"/>
      <w:lvlText w:val="•"/>
      <w:lvlJc w:val="left"/>
      <w:pPr>
        <w:ind w:left="6765" w:hanging="360"/>
      </w:pPr>
      <w:rPr>
        <w:rFonts w:hint="default"/>
      </w:rPr>
    </w:lvl>
    <w:lvl w:ilvl="8" w:tplc="9898AB36">
      <w:start w:val="1"/>
      <w:numFmt w:val="bullet"/>
      <w:lvlText w:val="•"/>
      <w:lvlJc w:val="left"/>
      <w:pPr>
        <w:ind w:left="7612" w:hanging="360"/>
      </w:pPr>
      <w:rPr>
        <w:rFonts w:hint="default"/>
      </w:rPr>
    </w:lvl>
  </w:abstractNum>
  <w:abstractNum w:abstractNumId="15" w15:restartNumberingAfterBreak="0">
    <w:nsid w:val="3A8011E5"/>
    <w:multiLevelType w:val="hybridMultilevel"/>
    <w:tmpl w:val="88989590"/>
    <w:lvl w:ilvl="0" w:tplc="04130001">
      <w:start w:val="1"/>
      <w:numFmt w:val="bullet"/>
      <w:lvlText w:val=""/>
      <w:lvlJc w:val="left"/>
      <w:pPr>
        <w:ind w:left="836"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E92ADF"/>
    <w:multiLevelType w:val="hybridMultilevel"/>
    <w:tmpl w:val="FDC87688"/>
    <w:lvl w:ilvl="0" w:tplc="7DA0E7EA">
      <w:start w:val="1"/>
      <w:numFmt w:val="decimal"/>
      <w:lvlText w:val="%1."/>
      <w:lvlJc w:val="left"/>
      <w:pPr>
        <w:ind w:left="476" w:hanging="360"/>
      </w:pPr>
      <w:rPr>
        <w:rFonts w:hint="default"/>
        <w:b/>
      </w:rPr>
    </w:lvl>
    <w:lvl w:ilvl="1" w:tplc="04130019">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17" w15:restartNumberingAfterBreak="0">
    <w:nsid w:val="3EA803BE"/>
    <w:multiLevelType w:val="hybridMultilevel"/>
    <w:tmpl w:val="58C88A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3A2A6F"/>
    <w:multiLevelType w:val="hybridMultilevel"/>
    <w:tmpl w:val="518AA996"/>
    <w:lvl w:ilvl="0" w:tplc="88E4F7F6">
      <w:start w:val="1"/>
      <w:numFmt w:val="lowerLetter"/>
      <w:lvlText w:val="%1)"/>
      <w:lvlJc w:val="left"/>
      <w:pPr>
        <w:ind w:left="836" w:hanging="360"/>
        <w:jc w:val="left"/>
      </w:pPr>
      <w:rPr>
        <w:rFonts w:ascii="Calibri" w:eastAsia="Calibri" w:hAnsi="Calibri" w:hint="default"/>
        <w:sz w:val="24"/>
        <w:szCs w:val="24"/>
      </w:rPr>
    </w:lvl>
    <w:lvl w:ilvl="1" w:tplc="336C10C8">
      <w:start w:val="1"/>
      <w:numFmt w:val="bullet"/>
      <w:lvlText w:val="•"/>
      <w:lvlJc w:val="left"/>
      <w:pPr>
        <w:ind w:left="1683" w:hanging="360"/>
      </w:pPr>
      <w:rPr>
        <w:rFonts w:hint="default"/>
      </w:rPr>
    </w:lvl>
    <w:lvl w:ilvl="2" w:tplc="108AE986">
      <w:start w:val="1"/>
      <w:numFmt w:val="bullet"/>
      <w:lvlText w:val="•"/>
      <w:lvlJc w:val="left"/>
      <w:pPr>
        <w:ind w:left="2530" w:hanging="360"/>
      </w:pPr>
      <w:rPr>
        <w:rFonts w:hint="default"/>
      </w:rPr>
    </w:lvl>
    <w:lvl w:ilvl="3" w:tplc="36A4B4C2">
      <w:start w:val="1"/>
      <w:numFmt w:val="bullet"/>
      <w:lvlText w:val="•"/>
      <w:lvlJc w:val="left"/>
      <w:pPr>
        <w:ind w:left="3377" w:hanging="360"/>
      </w:pPr>
      <w:rPr>
        <w:rFonts w:hint="default"/>
      </w:rPr>
    </w:lvl>
    <w:lvl w:ilvl="4" w:tplc="E458953E">
      <w:start w:val="1"/>
      <w:numFmt w:val="bullet"/>
      <w:lvlText w:val="•"/>
      <w:lvlJc w:val="left"/>
      <w:pPr>
        <w:ind w:left="4224" w:hanging="360"/>
      </w:pPr>
      <w:rPr>
        <w:rFonts w:hint="default"/>
      </w:rPr>
    </w:lvl>
    <w:lvl w:ilvl="5" w:tplc="172C6A90">
      <w:start w:val="1"/>
      <w:numFmt w:val="bullet"/>
      <w:lvlText w:val="•"/>
      <w:lvlJc w:val="left"/>
      <w:pPr>
        <w:ind w:left="5071" w:hanging="360"/>
      </w:pPr>
      <w:rPr>
        <w:rFonts w:hint="default"/>
      </w:rPr>
    </w:lvl>
    <w:lvl w:ilvl="6" w:tplc="77B4D984">
      <w:start w:val="1"/>
      <w:numFmt w:val="bullet"/>
      <w:lvlText w:val="•"/>
      <w:lvlJc w:val="left"/>
      <w:pPr>
        <w:ind w:left="5918" w:hanging="360"/>
      </w:pPr>
      <w:rPr>
        <w:rFonts w:hint="default"/>
      </w:rPr>
    </w:lvl>
    <w:lvl w:ilvl="7" w:tplc="16340744">
      <w:start w:val="1"/>
      <w:numFmt w:val="bullet"/>
      <w:lvlText w:val="•"/>
      <w:lvlJc w:val="left"/>
      <w:pPr>
        <w:ind w:left="6765" w:hanging="360"/>
      </w:pPr>
      <w:rPr>
        <w:rFonts w:hint="default"/>
      </w:rPr>
    </w:lvl>
    <w:lvl w:ilvl="8" w:tplc="2B220030">
      <w:start w:val="1"/>
      <w:numFmt w:val="bullet"/>
      <w:lvlText w:val="•"/>
      <w:lvlJc w:val="left"/>
      <w:pPr>
        <w:ind w:left="7612" w:hanging="360"/>
      </w:pPr>
      <w:rPr>
        <w:rFonts w:hint="default"/>
      </w:rPr>
    </w:lvl>
  </w:abstractNum>
  <w:abstractNum w:abstractNumId="19" w15:restartNumberingAfterBreak="0">
    <w:nsid w:val="40C92580"/>
    <w:multiLevelType w:val="hybridMultilevel"/>
    <w:tmpl w:val="B69AACF8"/>
    <w:lvl w:ilvl="0" w:tplc="1AEC3390">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267744">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AAC696">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80287A">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2C2CB8">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24E1C8">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52E28F0">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F668AC">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C8E69E">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32F36B3"/>
    <w:multiLevelType w:val="hybridMultilevel"/>
    <w:tmpl w:val="6010A620"/>
    <w:lvl w:ilvl="0" w:tplc="ADE2224A">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381C48">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0EFBB2">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6E63E8A">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620180">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ACD1E8">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A9C9B4E">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7C353C">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323028">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4AC3421"/>
    <w:multiLevelType w:val="hybridMultilevel"/>
    <w:tmpl w:val="43768312"/>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22" w15:restartNumberingAfterBreak="0">
    <w:nsid w:val="4C466E55"/>
    <w:multiLevelType w:val="hybridMultilevel"/>
    <w:tmpl w:val="290E5666"/>
    <w:lvl w:ilvl="0" w:tplc="E7C4CE9C">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0382E">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4C94E0">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B6E09E2">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B6A038">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EE7F94">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2CE30CC">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B2D32C">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7650EC">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E955E53"/>
    <w:multiLevelType w:val="hybridMultilevel"/>
    <w:tmpl w:val="9E2A1A1E"/>
    <w:lvl w:ilvl="0" w:tplc="7A1053C4">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0C696E">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12C372">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DF6BC46">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EEB896">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36E9F0">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76C5BB0">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F55A">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DE799C">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2B64901"/>
    <w:multiLevelType w:val="hybridMultilevel"/>
    <w:tmpl w:val="C97AFDE0"/>
    <w:lvl w:ilvl="0" w:tplc="03729BBA">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66CA12">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48C73C">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91A4CAA">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8EE29C">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741302">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1662068">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60E4F4">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DA4404">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5D87C56"/>
    <w:multiLevelType w:val="hybridMultilevel"/>
    <w:tmpl w:val="979A795C"/>
    <w:lvl w:ilvl="0" w:tplc="56567B7A">
      <w:start w:val="1"/>
      <w:numFmt w:val="lowerLetter"/>
      <w:lvlText w:val="%1)"/>
      <w:lvlJc w:val="left"/>
      <w:pPr>
        <w:ind w:left="116" w:hanging="242"/>
        <w:jc w:val="left"/>
      </w:pPr>
      <w:rPr>
        <w:rFonts w:ascii="Calibri" w:eastAsia="Calibri" w:hAnsi="Calibri" w:hint="default"/>
        <w:sz w:val="24"/>
        <w:szCs w:val="24"/>
      </w:rPr>
    </w:lvl>
    <w:lvl w:ilvl="1" w:tplc="7758EB9A">
      <w:start w:val="1"/>
      <w:numFmt w:val="bullet"/>
      <w:lvlText w:val="•"/>
      <w:lvlJc w:val="left"/>
      <w:pPr>
        <w:ind w:left="1035" w:hanging="242"/>
      </w:pPr>
      <w:rPr>
        <w:rFonts w:hint="default"/>
      </w:rPr>
    </w:lvl>
    <w:lvl w:ilvl="2" w:tplc="F16C6498">
      <w:start w:val="1"/>
      <w:numFmt w:val="bullet"/>
      <w:lvlText w:val="•"/>
      <w:lvlJc w:val="left"/>
      <w:pPr>
        <w:ind w:left="1954" w:hanging="242"/>
      </w:pPr>
      <w:rPr>
        <w:rFonts w:hint="default"/>
      </w:rPr>
    </w:lvl>
    <w:lvl w:ilvl="3" w:tplc="7B527A96">
      <w:start w:val="1"/>
      <w:numFmt w:val="bullet"/>
      <w:lvlText w:val="•"/>
      <w:lvlJc w:val="left"/>
      <w:pPr>
        <w:ind w:left="2873" w:hanging="242"/>
      </w:pPr>
      <w:rPr>
        <w:rFonts w:hint="default"/>
      </w:rPr>
    </w:lvl>
    <w:lvl w:ilvl="4" w:tplc="72885224">
      <w:start w:val="1"/>
      <w:numFmt w:val="bullet"/>
      <w:lvlText w:val="•"/>
      <w:lvlJc w:val="left"/>
      <w:pPr>
        <w:ind w:left="3792" w:hanging="242"/>
      </w:pPr>
      <w:rPr>
        <w:rFonts w:hint="default"/>
      </w:rPr>
    </w:lvl>
    <w:lvl w:ilvl="5" w:tplc="B0FAD924">
      <w:start w:val="1"/>
      <w:numFmt w:val="bullet"/>
      <w:lvlText w:val="•"/>
      <w:lvlJc w:val="left"/>
      <w:pPr>
        <w:ind w:left="4711" w:hanging="242"/>
      </w:pPr>
      <w:rPr>
        <w:rFonts w:hint="default"/>
      </w:rPr>
    </w:lvl>
    <w:lvl w:ilvl="6" w:tplc="EEE0AA16">
      <w:start w:val="1"/>
      <w:numFmt w:val="bullet"/>
      <w:lvlText w:val="•"/>
      <w:lvlJc w:val="left"/>
      <w:pPr>
        <w:ind w:left="5630" w:hanging="242"/>
      </w:pPr>
      <w:rPr>
        <w:rFonts w:hint="default"/>
      </w:rPr>
    </w:lvl>
    <w:lvl w:ilvl="7" w:tplc="B39E62BE">
      <w:start w:val="1"/>
      <w:numFmt w:val="bullet"/>
      <w:lvlText w:val="•"/>
      <w:lvlJc w:val="left"/>
      <w:pPr>
        <w:ind w:left="6549" w:hanging="242"/>
      </w:pPr>
      <w:rPr>
        <w:rFonts w:hint="default"/>
      </w:rPr>
    </w:lvl>
    <w:lvl w:ilvl="8" w:tplc="9B92CCE0">
      <w:start w:val="1"/>
      <w:numFmt w:val="bullet"/>
      <w:lvlText w:val="•"/>
      <w:lvlJc w:val="left"/>
      <w:pPr>
        <w:ind w:left="7468" w:hanging="242"/>
      </w:pPr>
      <w:rPr>
        <w:rFonts w:hint="default"/>
      </w:rPr>
    </w:lvl>
  </w:abstractNum>
  <w:abstractNum w:abstractNumId="26" w15:restartNumberingAfterBreak="0">
    <w:nsid w:val="569D0AD9"/>
    <w:multiLevelType w:val="hybridMultilevel"/>
    <w:tmpl w:val="FDC87688"/>
    <w:lvl w:ilvl="0" w:tplc="7DA0E7EA">
      <w:start w:val="1"/>
      <w:numFmt w:val="decimal"/>
      <w:lvlText w:val="%1."/>
      <w:lvlJc w:val="left"/>
      <w:pPr>
        <w:ind w:left="476" w:hanging="360"/>
      </w:pPr>
      <w:rPr>
        <w:rFonts w:hint="default"/>
        <w:b/>
      </w:rPr>
    </w:lvl>
    <w:lvl w:ilvl="1" w:tplc="04130019">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27" w15:restartNumberingAfterBreak="0">
    <w:nsid w:val="5E66415D"/>
    <w:multiLevelType w:val="hybridMultilevel"/>
    <w:tmpl w:val="33DCF012"/>
    <w:lvl w:ilvl="0" w:tplc="75E43190">
      <w:start w:val="1"/>
      <w:numFmt w:val="lowerLetter"/>
      <w:lvlText w:val="%1."/>
      <w:lvlJc w:val="left"/>
      <w:pPr>
        <w:ind w:left="836" w:hanging="360"/>
        <w:jc w:val="left"/>
      </w:pPr>
      <w:rPr>
        <w:rFonts w:ascii="Calibri" w:eastAsia="Calibri" w:hAnsi="Calibri" w:hint="default"/>
        <w:sz w:val="24"/>
        <w:szCs w:val="24"/>
      </w:rPr>
    </w:lvl>
    <w:lvl w:ilvl="1" w:tplc="DBE20346">
      <w:start w:val="1"/>
      <w:numFmt w:val="bullet"/>
      <w:lvlText w:val="-"/>
      <w:lvlJc w:val="left"/>
      <w:pPr>
        <w:ind w:left="836" w:hanging="130"/>
      </w:pPr>
      <w:rPr>
        <w:rFonts w:ascii="Calibri" w:eastAsia="Calibri" w:hAnsi="Calibri" w:hint="default"/>
        <w:sz w:val="24"/>
        <w:szCs w:val="24"/>
      </w:rPr>
    </w:lvl>
    <w:lvl w:ilvl="2" w:tplc="00843E0E">
      <w:start w:val="1"/>
      <w:numFmt w:val="bullet"/>
      <w:lvlText w:val="•"/>
      <w:lvlJc w:val="left"/>
      <w:pPr>
        <w:ind w:left="2530" w:hanging="130"/>
      </w:pPr>
      <w:rPr>
        <w:rFonts w:hint="default"/>
      </w:rPr>
    </w:lvl>
    <w:lvl w:ilvl="3" w:tplc="2564D35E">
      <w:start w:val="1"/>
      <w:numFmt w:val="bullet"/>
      <w:lvlText w:val="•"/>
      <w:lvlJc w:val="left"/>
      <w:pPr>
        <w:ind w:left="3377" w:hanging="130"/>
      </w:pPr>
      <w:rPr>
        <w:rFonts w:hint="default"/>
      </w:rPr>
    </w:lvl>
    <w:lvl w:ilvl="4" w:tplc="3C2A61B6">
      <w:start w:val="1"/>
      <w:numFmt w:val="bullet"/>
      <w:lvlText w:val="•"/>
      <w:lvlJc w:val="left"/>
      <w:pPr>
        <w:ind w:left="4224" w:hanging="130"/>
      </w:pPr>
      <w:rPr>
        <w:rFonts w:hint="default"/>
      </w:rPr>
    </w:lvl>
    <w:lvl w:ilvl="5" w:tplc="0AFA6662">
      <w:start w:val="1"/>
      <w:numFmt w:val="bullet"/>
      <w:lvlText w:val="•"/>
      <w:lvlJc w:val="left"/>
      <w:pPr>
        <w:ind w:left="5071" w:hanging="130"/>
      </w:pPr>
      <w:rPr>
        <w:rFonts w:hint="default"/>
      </w:rPr>
    </w:lvl>
    <w:lvl w:ilvl="6" w:tplc="3A367B8C">
      <w:start w:val="1"/>
      <w:numFmt w:val="bullet"/>
      <w:lvlText w:val="•"/>
      <w:lvlJc w:val="left"/>
      <w:pPr>
        <w:ind w:left="5918" w:hanging="130"/>
      </w:pPr>
      <w:rPr>
        <w:rFonts w:hint="default"/>
      </w:rPr>
    </w:lvl>
    <w:lvl w:ilvl="7" w:tplc="2CFC4CB4">
      <w:start w:val="1"/>
      <w:numFmt w:val="bullet"/>
      <w:lvlText w:val="•"/>
      <w:lvlJc w:val="left"/>
      <w:pPr>
        <w:ind w:left="6765" w:hanging="130"/>
      </w:pPr>
      <w:rPr>
        <w:rFonts w:hint="default"/>
      </w:rPr>
    </w:lvl>
    <w:lvl w:ilvl="8" w:tplc="13BC5A6C">
      <w:start w:val="1"/>
      <w:numFmt w:val="bullet"/>
      <w:lvlText w:val="•"/>
      <w:lvlJc w:val="left"/>
      <w:pPr>
        <w:ind w:left="7612" w:hanging="130"/>
      </w:pPr>
      <w:rPr>
        <w:rFonts w:hint="default"/>
      </w:rPr>
    </w:lvl>
  </w:abstractNum>
  <w:abstractNum w:abstractNumId="28" w15:restartNumberingAfterBreak="0">
    <w:nsid w:val="654857AC"/>
    <w:multiLevelType w:val="hybridMultilevel"/>
    <w:tmpl w:val="5E6CCEA4"/>
    <w:lvl w:ilvl="0" w:tplc="E3AE50CC">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4C12AA">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BAE296">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F2C4FBE">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361898">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4A65E2">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F5CB8D4">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DCC478">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7ECECE">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7B7128B"/>
    <w:multiLevelType w:val="hybridMultilevel"/>
    <w:tmpl w:val="21BA4EAC"/>
    <w:lvl w:ilvl="0" w:tplc="AC7E02D4">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8837A6">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E8412">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A9ACD50">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289B10">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3E28FA">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510842E">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52F33E">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70194A">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7BF6A22"/>
    <w:multiLevelType w:val="hybridMultilevel"/>
    <w:tmpl w:val="B56C660E"/>
    <w:lvl w:ilvl="0" w:tplc="AF82BAB6">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AEC124">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8CFBDC">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747D20">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582B84">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DEDF00">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4FA35DA">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EFD04">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1A2EB0">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8EE472A"/>
    <w:multiLevelType w:val="hybridMultilevel"/>
    <w:tmpl w:val="99468EFC"/>
    <w:lvl w:ilvl="0" w:tplc="E33E4102">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8AC0B6">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0C7A3E">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ACF380">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FC9A8A">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0A9628">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88E2846">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CC8D96">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3C0E48">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A9638C5"/>
    <w:multiLevelType w:val="hybridMultilevel"/>
    <w:tmpl w:val="582C183E"/>
    <w:lvl w:ilvl="0" w:tplc="4FACCE78">
      <w:start w:val="1"/>
      <w:numFmt w:val="decimal"/>
      <w:lvlText w:val="%1)"/>
      <w:lvlJc w:val="left"/>
      <w:pPr>
        <w:ind w:left="116" w:hanging="250"/>
        <w:jc w:val="left"/>
      </w:pPr>
      <w:rPr>
        <w:rFonts w:ascii="Calibri" w:eastAsia="Calibri" w:hAnsi="Calibri" w:hint="default"/>
        <w:sz w:val="24"/>
        <w:szCs w:val="24"/>
      </w:rPr>
    </w:lvl>
    <w:lvl w:ilvl="1" w:tplc="6632225A">
      <w:start w:val="1"/>
      <w:numFmt w:val="bullet"/>
      <w:lvlText w:val=""/>
      <w:lvlJc w:val="left"/>
      <w:pPr>
        <w:ind w:left="836" w:hanging="360"/>
      </w:pPr>
      <w:rPr>
        <w:rFonts w:ascii="Symbol" w:eastAsia="Symbol" w:hAnsi="Symbol" w:hint="default"/>
        <w:sz w:val="24"/>
        <w:szCs w:val="24"/>
      </w:rPr>
    </w:lvl>
    <w:lvl w:ilvl="2" w:tplc="37E8423A">
      <w:start w:val="1"/>
      <w:numFmt w:val="bullet"/>
      <w:lvlText w:val="•"/>
      <w:lvlJc w:val="left"/>
      <w:pPr>
        <w:ind w:left="1777" w:hanging="360"/>
      </w:pPr>
      <w:rPr>
        <w:rFonts w:hint="default"/>
      </w:rPr>
    </w:lvl>
    <w:lvl w:ilvl="3" w:tplc="FB685B5E">
      <w:start w:val="1"/>
      <w:numFmt w:val="bullet"/>
      <w:lvlText w:val="•"/>
      <w:lvlJc w:val="left"/>
      <w:pPr>
        <w:ind w:left="2718" w:hanging="360"/>
      </w:pPr>
      <w:rPr>
        <w:rFonts w:hint="default"/>
      </w:rPr>
    </w:lvl>
    <w:lvl w:ilvl="4" w:tplc="98A0B9EC">
      <w:start w:val="1"/>
      <w:numFmt w:val="bullet"/>
      <w:lvlText w:val="•"/>
      <w:lvlJc w:val="left"/>
      <w:pPr>
        <w:ind w:left="3659" w:hanging="360"/>
      </w:pPr>
      <w:rPr>
        <w:rFonts w:hint="default"/>
      </w:rPr>
    </w:lvl>
    <w:lvl w:ilvl="5" w:tplc="30D85DF2">
      <w:start w:val="1"/>
      <w:numFmt w:val="bullet"/>
      <w:lvlText w:val="•"/>
      <w:lvlJc w:val="left"/>
      <w:pPr>
        <w:ind w:left="4600" w:hanging="360"/>
      </w:pPr>
      <w:rPr>
        <w:rFonts w:hint="default"/>
      </w:rPr>
    </w:lvl>
    <w:lvl w:ilvl="6" w:tplc="9D46350C">
      <w:start w:val="1"/>
      <w:numFmt w:val="bullet"/>
      <w:lvlText w:val="•"/>
      <w:lvlJc w:val="left"/>
      <w:pPr>
        <w:ind w:left="5541" w:hanging="360"/>
      </w:pPr>
      <w:rPr>
        <w:rFonts w:hint="default"/>
      </w:rPr>
    </w:lvl>
    <w:lvl w:ilvl="7" w:tplc="8E7A555E">
      <w:start w:val="1"/>
      <w:numFmt w:val="bullet"/>
      <w:lvlText w:val="•"/>
      <w:lvlJc w:val="left"/>
      <w:pPr>
        <w:ind w:left="6483" w:hanging="360"/>
      </w:pPr>
      <w:rPr>
        <w:rFonts w:hint="default"/>
      </w:rPr>
    </w:lvl>
    <w:lvl w:ilvl="8" w:tplc="4B8A51D4">
      <w:start w:val="1"/>
      <w:numFmt w:val="bullet"/>
      <w:lvlText w:val="•"/>
      <w:lvlJc w:val="left"/>
      <w:pPr>
        <w:ind w:left="7424" w:hanging="360"/>
      </w:pPr>
      <w:rPr>
        <w:rFonts w:hint="default"/>
      </w:rPr>
    </w:lvl>
  </w:abstractNum>
  <w:abstractNum w:abstractNumId="33" w15:restartNumberingAfterBreak="0">
    <w:nsid w:val="6F805C87"/>
    <w:multiLevelType w:val="hybridMultilevel"/>
    <w:tmpl w:val="F8F092C8"/>
    <w:lvl w:ilvl="0" w:tplc="8CCE26A6">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644E46">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CA327A">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32620B2">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0239E8">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303E30">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A58FC6E">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6002D2">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D04D42">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0BC303D"/>
    <w:multiLevelType w:val="hybridMultilevel"/>
    <w:tmpl w:val="7C38F6C2"/>
    <w:lvl w:ilvl="0" w:tplc="3544E4E0">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B61FF8">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4A68B2">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6C49A9A">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247ED6">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A49DF4">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B7C75C6">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C474C6">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86BA9A">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4D508D"/>
    <w:multiLevelType w:val="hybridMultilevel"/>
    <w:tmpl w:val="06FA1B9C"/>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36" w15:restartNumberingAfterBreak="0">
    <w:nsid w:val="75A765AF"/>
    <w:multiLevelType w:val="hybridMultilevel"/>
    <w:tmpl w:val="653AD97A"/>
    <w:lvl w:ilvl="0" w:tplc="BB6C91F8">
      <w:start w:val="1"/>
      <w:numFmt w:val="lowerLetter"/>
      <w:lvlText w:val="%1."/>
      <w:lvlJc w:val="left"/>
      <w:pPr>
        <w:ind w:left="836" w:hanging="360"/>
        <w:jc w:val="left"/>
      </w:pPr>
      <w:rPr>
        <w:rFonts w:ascii="Calibri" w:eastAsia="Calibri" w:hAnsi="Calibri" w:hint="default"/>
        <w:sz w:val="24"/>
        <w:szCs w:val="24"/>
      </w:rPr>
    </w:lvl>
    <w:lvl w:ilvl="1" w:tplc="5BFA1904">
      <w:start w:val="1"/>
      <w:numFmt w:val="bullet"/>
      <w:lvlText w:val="•"/>
      <w:lvlJc w:val="left"/>
      <w:pPr>
        <w:ind w:left="1683" w:hanging="360"/>
      </w:pPr>
      <w:rPr>
        <w:rFonts w:hint="default"/>
      </w:rPr>
    </w:lvl>
    <w:lvl w:ilvl="2" w:tplc="2DF692EC">
      <w:start w:val="1"/>
      <w:numFmt w:val="bullet"/>
      <w:lvlText w:val="•"/>
      <w:lvlJc w:val="left"/>
      <w:pPr>
        <w:ind w:left="2530" w:hanging="360"/>
      </w:pPr>
      <w:rPr>
        <w:rFonts w:hint="default"/>
      </w:rPr>
    </w:lvl>
    <w:lvl w:ilvl="3" w:tplc="0AD6EE96">
      <w:start w:val="1"/>
      <w:numFmt w:val="bullet"/>
      <w:lvlText w:val="•"/>
      <w:lvlJc w:val="left"/>
      <w:pPr>
        <w:ind w:left="3377" w:hanging="360"/>
      </w:pPr>
      <w:rPr>
        <w:rFonts w:hint="default"/>
      </w:rPr>
    </w:lvl>
    <w:lvl w:ilvl="4" w:tplc="89E6A856">
      <w:start w:val="1"/>
      <w:numFmt w:val="bullet"/>
      <w:lvlText w:val="•"/>
      <w:lvlJc w:val="left"/>
      <w:pPr>
        <w:ind w:left="4224" w:hanging="360"/>
      </w:pPr>
      <w:rPr>
        <w:rFonts w:hint="default"/>
      </w:rPr>
    </w:lvl>
    <w:lvl w:ilvl="5" w:tplc="66B835F2">
      <w:start w:val="1"/>
      <w:numFmt w:val="bullet"/>
      <w:lvlText w:val="•"/>
      <w:lvlJc w:val="left"/>
      <w:pPr>
        <w:ind w:left="5071" w:hanging="360"/>
      </w:pPr>
      <w:rPr>
        <w:rFonts w:hint="default"/>
      </w:rPr>
    </w:lvl>
    <w:lvl w:ilvl="6" w:tplc="F57E87AC">
      <w:start w:val="1"/>
      <w:numFmt w:val="bullet"/>
      <w:lvlText w:val="•"/>
      <w:lvlJc w:val="left"/>
      <w:pPr>
        <w:ind w:left="5918" w:hanging="360"/>
      </w:pPr>
      <w:rPr>
        <w:rFonts w:hint="default"/>
      </w:rPr>
    </w:lvl>
    <w:lvl w:ilvl="7" w:tplc="4E3253D8">
      <w:start w:val="1"/>
      <w:numFmt w:val="bullet"/>
      <w:lvlText w:val="•"/>
      <w:lvlJc w:val="left"/>
      <w:pPr>
        <w:ind w:left="6765" w:hanging="360"/>
      </w:pPr>
      <w:rPr>
        <w:rFonts w:hint="default"/>
      </w:rPr>
    </w:lvl>
    <w:lvl w:ilvl="8" w:tplc="01882D4A">
      <w:start w:val="1"/>
      <w:numFmt w:val="bullet"/>
      <w:lvlText w:val="•"/>
      <w:lvlJc w:val="left"/>
      <w:pPr>
        <w:ind w:left="7612" w:hanging="360"/>
      </w:pPr>
      <w:rPr>
        <w:rFonts w:hint="default"/>
      </w:rPr>
    </w:lvl>
  </w:abstractNum>
  <w:abstractNum w:abstractNumId="37" w15:restartNumberingAfterBreak="0">
    <w:nsid w:val="76946A44"/>
    <w:multiLevelType w:val="hybridMultilevel"/>
    <w:tmpl w:val="15CA675A"/>
    <w:lvl w:ilvl="0" w:tplc="4FA85B6A">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22F0C2">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AC1E9E">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EC83F0C">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7AE996">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A0724">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CF8382C">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F48CBA">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ECD832">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A4B67E2"/>
    <w:multiLevelType w:val="hybridMultilevel"/>
    <w:tmpl w:val="4F9EBEEE"/>
    <w:lvl w:ilvl="0" w:tplc="308CF154">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81B2E">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4AA0E0">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FAA8A0C">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E4C2D6">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12D492">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14AB684">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20D55A">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40F502">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B011BBA"/>
    <w:multiLevelType w:val="hybridMultilevel"/>
    <w:tmpl w:val="CDCCC460"/>
    <w:lvl w:ilvl="0" w:tplc="1FA09164">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1AF0CA">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0AF1E4">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2505586">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60E44">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56676E">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86A468A">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D4C38C">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16B420">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FBB76EC"/>
    <w:multiLevelType w:val="hybridMultilevel"/>
    <w:tmpl w:val="2C1CBD70"/>
    <w:lvl w:ilvl="0" w:tplc="00DEB9FE">
      <w:start w:val="1"/>
      <w:numFmt w:val="decimal"/>
      <w:lvlText w:val="%1."/>
      <w:lvlJc w:val="left"/>
      <w:pPr>
        <w:ind w:left="4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5A386A">
      <w:start w:val="1"/>
      <w:numFmt w:val="lowerLetter"/>
      <w:lvlText w:val="%2."/>
      <w:lvlJc w:val="left"/>
      <w:pPr>
        <w:ind w:left="11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CAC946">
      <w:start w:val="1"/>
      <w:numFmt w:val="lowerRoman"/>
      <w:lvlText w:val="%3."/>
      <w:lvlJc w:val="left"/>
      <w:pPr>
        <w:ind w:left="1893"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D10D87E">
      <w:start w:val="1"/>
      <w:numFmt w:val="decimal"/>
      <w:lvlText w:val="%4."/>
      <w:lvlJc w:val="left"/>
      <w:pPr>
        <w:ind w:left="26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861C1A">
      <w:start w:val="1"/>
      <w:numFmt w:val="lowerLetter"/>
      <w:lvlText w:val="%5."/>
      <w:lvlJc w:val="left"/>
      <w:pPr>
        <w:ind w:left="33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50DD80">
      <w:start w:val="1"/>
      <w:numFmt w:val="lowerRoman"/>
      <w:lvlText w:val="%6."/>
      <w:lvlJc w:val="left"/>
      <w:pPr>
        <w:ind w:left="4053"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F1CBBA4">
      <w:start w:val="1"/>
      <w:numFmt w:val="decimal"/>
      <w:lvlText w:val="%7."/>
      <w:lvlJc w:val="left"/>
      <w:pPr>
        <w:ind w:left="47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A6BED0">
      <w:start w:val="1"/>
      <w:numFmt w:val="lowerLetter"/>
      <w:lvlText w:val="%8."/>
      <w:lvlJc w:val="left"/>
      <w:pPr>
        <w:ind w:left="54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0E5A30">
      <w:start w:val="1"/>
      <w:numFmt w:val="lowerRoman"/>
      <w:lvlText w:val="%9."/>
      <w:lvlJc w:val="left"/>
      <w:pPr>
        <w:ind w:left="6213"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12980453">
    <w:abstractNumId w:val="13"/>
  </w:num>
  <w:num w:numId="2" w16cid:durableId="690957096">
    <w:abstractNumId w:val="32"/>
  </w:num>
  <w:num w:numId="3" w16cid:durableId="1247543590">
    <w:abstractNumId w:val="25"/>
  </w:num>
  <w:num w:numId="4" w16cid:durableId="852375462">
    <w:abstractNumId w:val="9"/>
  </w:num>
  <w:num w:numId="5" w16cid:durableId="179970171">
    <w:abstractNumId w:val="5"/>
  </w:num>
  <w:num w:numId="6" w16cid:durableId="887378265">
    <w:abstractNumId w:val="14"/>
  </w:num>
  <w:num w:numId="7" w16cid:durableId="700013624">
    <w:abstractNumId w:val="36"/>
  </w:num>
  <w:num w:numId="8" w16cid:durableId="511338773">
    <w:abstractNumId w:val="27"/>
  </w:num>
  <w:num w:numId="9" w16cid:durableId="1769152003">
    <w:abstractNumId w:val="7"/>
  </w:num>
  <w:num w:numId="10" w16cid:durableId="1744912685">
    <w:abstractNumId w:val="12"/>
  </w:num>
  <w:num w:numId="11" w16cid:durableId="1871868482">
    <w:abstractNumId w:val="18"/>
  </w:num>
  <w:num w:numId="12" w16cid:durableId="1520392495">
    <w:abstractNumId w:val="3"/>
  </w:num>
  <w:num w:numId="13" w16cid:durableId="1603345169">
    <w:abstractNumId w:val="26"/>
  </w:num>
  <w:num w:numId="14" w16cid:durableId="1009723396">
    <w:abstractNumId w:val="21"/>
  </w:num>
  <w:num w:numId="15" w16cid:durableId="1444611729">
    <w:abstractNumId w:val="0"/>
  </w:num>
  <w:num w:numId="16" w16cid:durableId="1397313889">
    <w:abstractNumId w:val="10"/>
  </w:num>
  <w:num w:numId="17" w16cid:durableId="169179261">
    <w:abstractNumId w:val="17"/>
  </w:num>
  <w:num w:numId="18" w16cid:durableId="635069837">
    <w:abstractNumId w:val="15"/>
  </w:num>
  <w:num w:numId="19" w16cid:durableId="1709531019">
    <w:abstractNumId w:val="16"/>
  </w:num>
  <w:num w:numId="20" w16cid:durableId="1987010613">
    <w:abstractNumId w:val="35"/>
  </w:num>
  <w:num w:numId="21" w16cid:durableId="1131287863">
    <w:abstractNumId w:val="31"/>
  </w:num>
  <w:num w:numId="22" w16cid:durableId="1381972840">
    <w:abstractNumId w:val="1"/>
    <w:lvlOverride w:ilvl="0">
      <w:startOverride w:val="2"/>
    </w:lvlOverride>
  </w:num>
  <w:num w:numId="23" w16cid:durableId="1265306137">
    <w:abstractNumId w:val="37"/>
    <w:lvlOverride w:ilvl="0">
      <w:startOverride w:val="3"/>
    </w:lvlOverride>
  </w:num>
  <w:num w:numId="24" w16cid:durableId="1369261337">
    <w:abstractNumId w:val="22"/>
    <w:lvlOverride w:ilvl="0">
      <w:startOverride w:val="4"/>
    </w:lvlOverride>
  </w:num>
  <w:num w:numId="25" w16cid:durableId="1235311592">
    <w:abstractNumId w:val="33"/>
    <w:lvlOverride w:ilvl="0">
      <w:startOverride w:val="5"/>
    </w:lvlOverride>
  </w:num>
  <w:num w:numId="26" w16cid:durableId="1002051649">
    <w:abstractNumId w:val="8"/>
    <w:lvlOverride w:ilvl="0">
      <w:startOverride w:val="6"/>
    </w:lvlOverride>
  </w:num>
  <w:num w:numId="27" w16cid:durableId="1834450333">
    <w:abstractNumId w:val="11"/>
    <w:lvlOverride w:ilvl="0">
      <w:startOverride w:val="7"/>
    </w:lvlOverride>
  </w:num>
  <w:num w:numId="28" w16cid:durableId="1294672793">
    <w:abstractNumId w:val="24"/>
    <w:lvlOverride w:ilvl="0">
      <w:startOverride w:val="8"/>
    </w:lvlOverride>
  </w:num>
  <w:num w:numId="29" w16cid:durableId="435099774">
    <w:abstractNumId w:val="30"/>
    <w:lvlOverride w:ilvl="0">
      <w:startOverride w:val="9"/>
    </w:lvlOverride>
  </w:num>
  <w:num w:numId="30" w16cid:durableId="139352502">
    <w:abstractNumId w:val="19"/>
    <w:lvlOverride w:ilvl="0">
      <w:startOverride w:val="10"/>
    </w:lvlOverride>
  </w:num>
  <w:num w:numId="31" w16cid:durableId="2040203891">
    <w:abstractNumId w:val="28"/>
    <w:lvlOverride w:ilvl="0">
      <w:startOverride w:val="11"/>
    </w:lvlOverride>
  </w:num>
  <w:num w:numId="32" w16cid:durableId="447313532">
    <w:abstractNumId w:val="2"/>
    <w:lvlOverride w:ilvl="0">
      <w:startOverride w:val="12"/>
    </w:lvlOverride>
  </w:num>
  <w:num w:numId="33" w16cid:durableId="1304657194">
    <w:abstractNumId w:val="39"/>
    <w:lvlOverride w:ilvl="0">
      <w:startOverride w:val="13"/>
    </w:lvlOverride>
  </w:num>
  <w:num w:numId="34" w16cid:durableId="1982273628">
    <w:abstractNumId w:val="34"/>
    <w:lvlOverride w:ilvl="0">
      <w:startOverride w:val="14"/>
    </w:lvlOverride>
  </w:num>
  <w:num w:numId="35" w16cid:durableId="1926306911">
    <w:abstractNumId w:val="6"/>
    <w:lvlOverride w:ilvl="0">
      <w:startOverride w:val="15"/>
    </w:lvlOverride>
  </w:num>
  <w:num w:numId="36" w16cid:durableId="1339191425">
    <w:abstractNumId w:val="29"/>
    <w:lvlOverride w:ilvl="0">
      <w:startOverride w:val="16"/>
    </w:lvlOverride>
  </w:num>
  <w:num w:numId="37" w16cid:durableId="1451044592">
    <w:abstractNumId w:val="20"/>
    <w:lvlOverride w:ilvl="0">
      <w:startOverride w:val="17"/>
    </w:lvlOverride>
  </w:num>
  <w:num w:numId="38" w16cid:durableId="830757457">
    <w:abstractNumId w:val="40"/>
    <w:lvlOverride w:ilvl="0">
      <w:startOverride w:val="18"/>
    </w:lvlOverride>
  </w:num>
  <w:num w:numId="39" w16cid:durableId="562372187">
    <w:abstractNumId w:val="4"/>
    <w:lvlOverride w:ilvl="0">
      <w:startOverride w:val="19"/>
    </w:lvlOverride>
  </w:num>
  <w:num w:numId="40" w16cid:durableId="330446452">
    <w:abstractNumId w:val="23"/>
    <w:lvlOverride w:ilvl="0">
      <w:startOverride w:val="20"/>
    </w:lvlOverride>
  </w:num>
  <w:num w:numId="41" w16cid:durableId="1327518491">
    <w:abstractNumId w:val="38"/>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8A"/>
    <w:rsid w:val="000313AF"/>
    <w:rsid w:val="000458BE"/>
    <w:rsid w:val="00053B38"/>
    <w:rsid w:val="00055A25"/>
    <w:rsid w:val="00090CEC"/>
    <w:rsid w:val="000E2510"/>
    <w:rsid w:val="001462CB"/>
    <w:rsid w:val="00157379"/>
    <w:rsid w:val="001717E8"/>
    <w:rsid w:val="00193AF1"/>
    <w:rsid w:val="001C0DCC"/>
    <w:rsid w:val="001C129D"/>
    <w:rsid w:val="001C38CE"/>
    <w:rsid w:val="00222D59"/>
    <w:rsid w:val="00253544"/>
    <w:rsid w:val="0028679C"/>
    <w:rsid w:val="002A013A"/>
    <w:rsid w:val="002C3050"/>
    <w:rsid w:val="0034478B"/>
    <w:rsid w:val="00362448"/>
    <w:rsid w:val="003869DE"/>
    <w:rsid w:val="003C0365"/>
    <w:rsid w:val="003E65CE"/>
    <w:rsid w:val="004065E9"/>
    <w:rsid w:val="00483E69"/>
    <w:rsid w:val="004B0C49"/>
    <w:rsid w:val="004D1A07"/>
    <w:rsid w:val="004E6C12"/>
    <w:rsid w:val="00532710"/>
    <w:rsid w:val="00593AA1"/>
    <w:rsid w:val="0069611E"/>
    <w:rsid w:val="006E6888"/>
    <w:rsid w:val="006F5B05"/>
    <w:rsid w:val="006F650A"/>
    <w:rsid w:val="007129CC"/>
    <w:rsid w:val="00776454"/>
    <w:rsid w:val="00805288"/>
    <w:rsid w:val="008734B0"/>
    <w:rsid w:val="008B78F0"/>
    <w:rsid w:val="0098157E"/>
    <w:rsid w:val="009B0111"/>
    <w:rsid w:val="009C2B86"/>
    <w:rsid w:val="00AA5632"/>
    <w:rsid w:val="00B176AC"/>
    <w:rsid w:val="00B43C17"/>
    <w:rsid w:val="00B9762D"/>
    <w:rsid w:val="00BB04B4"/>
    <w:rsid w:val="00BB5550"/>
    <w:rsid w:val="00BE10D0"/>
    <w:rsid w:val="00C40C15"/>
    <w:rsid w:val="00C60343"/>
    <w:rsid w:val="00C72AB5"/>
    <w:rsid w:val="00C95303"/>
    <w:rsid w:val="00CB3DE3"/>
    <w:rsid w:val="00CC3C87"/>
    <w:rsid w:val="00CD1751"/>
    <w:rsid w:val="00D510CA"/>
    <w:rsid w:val="00DA7809"/>
    <w:rsid w:val="00DC436D"/>
    <w:rsid w:val="00DC6044"/>
    <w:rsid w:val="00DD3424"/>
    <w:rsid w:val="00DE2CE1"/>
    <w:rsid w:val="00E840B3"/>
    <w:rsid w:val="00EA445F"/>
    <w:rsid w:val="00EA5B3F"/>
    <w:rsid w:val="00EE538A"/>
    <w:rsid w:val="00EE7CE9"/>
    <w:rsid w:val="00EF4BF7"/>
    <w:rsid w:val="00F314A8"/>
    <w:rsid w:val="00F41513"/>
    <w:rsid w:val="00F4542C"/>
    <w:rsid w:val="00F54157"/>
    <w:rsid w:val="00F56097"/>
    <w:rsid w:val="00F87D70"/>
    <w:rsid w:val="00F91EDE"/>
    <w:rsid w:val="00FC503B"/>
    <w:rsid w:val="00FD38F7"/>
    <w:rsid w:val="00FE133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123E5"/>
  <w15:docId w15:val="{24653A63-FC97-F644-9E7E-123EBB4E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rPr>
      <w:rFonts w:ascii="Calibri" w:eastAsia="Calibri" w:hAnsi="Calibri"/>
      <w:sz w:val="24"/>
      <w:szCs w:val="24"/>
    </w:rPr>
  </w:style>
  <w:style w:type="paragraph" w:customStyle="1" w:styleId="Kop11">
    <w:name w:val="Kop 11"/>
    <w:basedOn w:val="Standaard"/>
    <w:uiPriority w:val="1"/>
    <w:qFormat/>
    <w:pPr>
      <w:ind w:left="116"/>
      <w:outlineLvl w:val="1"/>
    </w:pPr>
    <w:rPr>
      <w:rFonts w:ascii="Calibri" w:eastAsia="Calibri" w:hAnsi="Calibri"/>
      <w:b/>
      <w:bCs/>
      <w:sz w:val="24"/>
      <w:szCs w:val="24"/>
    </w:rPr>
  </w:style>
  <w:style w:type="paragraph" w:styleId="Lijstalinea">
    <w:name w:val="List Paragraph"/>
    <w:basedOn w:val="Standaard"/>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34478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4478B"/>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0313AF"/>
    <w:rPr>
      <w:sz w:val="18"/>
      <w:szCs w:val="18"/>
    </w:rPr>
  </w:style>
  <w:style w:type="paragraph" w:styleId="Tekstopmerking">
    <w:name w:val="annotation text"/>
    <w:basedOn w:val="Standaard"/>
    <w:link w:val="TekstopmerkingChar"/>
    <w:uiPriority w:val="99"/>
    <w:semiHidden/>
    <w:unhideWhenUsed/>
    <w:rsid w:val="000313AF"/>
    <w:rPr>
      <w:sz w:val="24"/>
      <w:szCs w:val="24"/>
    </w:rPr>
  </w:style>
  <w:style w:type="character" w:customStyle="1" w:styleId="TekstopmerkingChar">
    <w:name w:val="Tekst opmerking Char"/>
    <w:basedOn w:val="Standaardalinea-lettertype"/>
    <w:link w:val="Tekstopmerking"/>
    <w:uiPriority w:val="99"/>
    <w:semiHidden/>
    <w:rsid w:val="000313AF"/>
    <w:rPr>
      <w:sz w:val="24"/>
      <w:szCs w:val="24"/>
    </w:rPr>
  </w:style>
  <w:style w:type="paragraph" w:styleId="Onderwerpvanopmerking">
    <w:name w:val="annotation subject"/>
    <w:basedOn w:val="Tekstopmerking"/>
    <w:next w:val="Tekstopmerking"/>
    <w:link w:val="OnderwerpvanopmerkingChar"/>
    <w:uiPriority w:val="99"/>
    <w:semiHidden/>
    <w:unhideWhenUsed/>
    <w:rsid w:val="000313AF"/>
    <w:rPr>
      <w:b/>
      <w:bCs/>
      <w:sz w:val="20"/>
      <w:szCs w:val="20"/>
    </w:rPr>
  </w:style>
  <w:style w:type="character" w:customStyle="1" w:styleId="OnderwerpvanopmerkingChar">
    <w:name w:val="Onderwerp van opmerking Char"/>
    <w:basedOn w:val="TekstopmerkingChar"/>
    <w:link w:val="Onderwerpvanopmerking"/>
    <w:uiPriority w:val="99"/>
    <w:semiHidden/>
    <w:rsid w:val="000313AF"/>
    <w:rPr>
      <w:b/>
      <w:bCs/>
      <w:sz w:val="20"/>
      <w:szCs w:val="20"/>
    </w:rPr>
  </w:style>
  <w:style w:type="paragraph" w:styleId="Voettekst">
    <w:name w:val="footer"/>
    <w:basedOn w:val="Standaard"/>
    <w:link w:val="VoettekstChar"/>
    <w:uiPriority w:val="99"/>
    <w:unhideWhenUsed/>
    <w:rsid w:val="0069611E"/>
    <w:pPr>
      <w:tabs>
        <w:tab w:val="center" w:pos="4536"/>
        <w:tab w:val="right" w:pos="9072"/>
      </w:tabs>
    </w:pPr>
  </w:style>
  <w:style w:type="character" w:customStyle="1" w:styleId="VoettekstChar">
    <w:name w:val="Voettekst Char"/>
    <w:basedOn w:val="Standaardalinea-lettertype"/>
    <w:link w:val="Voettekst"/>
    <w:uiPriority w:val="99"/>
    <w:rsid w:val="0069611E"/>
  </w:style>
  <w:style w:type="character" w:styleId="Paginanummer">
    <w:name w:val="page number"/>
    <w:basedOn w:val="Standaardalinea-lettertype"/>
    <w:uiPriority w:val="99"/>
    <w:semiHidden/>
    <w:unhideWhenUsed/>
    <w:rsid w:val="0069611E"/>
  </w:style>
  <w:style w:type="paragraph" w:styleId="Koptekst">
    <w:name w:val="header"/>
    <w:basedOn w:val="Standaard"/>
    <w:link w:val="KoptekstChar"/>
    <w:uiPriority w:val="99"/>
    <w:unhideWhenUsed/>
    <w:rsid w:val="00362448"/>
    <w:pPr>
      <w:tabs>
        <w:tab w:val="center" w:pos="4536"/>
        <w:tab w:val="right" w:pos="9072"/>
      </w:tabs>
    </w:pPr>
  </w:style>
  <w:style w:type="character" w:customStyle="1" w:styleId="KoptekstChar">
    <w:name w:val="Koptekst Char"/>
    <w:basedOn w:val="Standaardalinea-lettertype"/>
    <w:link w:val="Koptekst"/>
    <w:uiPriority w:val="99"/>
    <w:rsid w:val="00362448"/>
  </w:style>
  <w:style w:type="table" w:styleId="Tabelraster">
    <w:name w:val="Table Grid"/>
    <w:basedOn w:val="Standaardtabel"/>
    <w:uiPriority w:val="59"/>
    <w:rsid w:val="00090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510"/>
    <w:pPr>
      <w:widowControl/>
      <w:autoSpaceDE w:val="0"/>
      <w:autoSpaceDN w:val="0"/>
      <w:adjustRightInd w:val="0"/>
    </w:pPr>
    <w:rPr>
      <w:rFonts w:ascii="Times New Roman" w:hAnsi="Times New Roman" w:cs="Times New Roman"/>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1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2715</Words>
  <Characters>14938</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Jan Vos</dc:creator>
  <cp:lastModifiedBy>Eveline van Maaren</cp:lastModifiedBy>
  <cp:revision>2</cp:revision>
  <dcterms:created xsi:type="dcterms:W3CDTF">2024-04-18T08:05:00Z</dcterms:created>
  <dcterms:modified xsi:type="dcterms:W3CDTF">2024-04-18T08:05:00Z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2017-04-26T00:00:00Z</vt:filetime>
  </property>
</Properties>
</file>